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B971" w14:textId="1A916F25" w:rsidR="005D725B" w:rsidRPr="000417AF" w:rsidRDefault="009409B5" w:rsidP="009409B5">
      <w:pPr>
        <w:jc w:val="center"/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>STOCKTON HOCKEY CLUB</w:t>
      </w:r>
    </w:p>
    <w:p w14:paraId="3AF9A788" w14:textId="2DCBC09C" w:rsidR="009409B5" w:rsidRPr="000417AF" w:rsidRDefault="009409B5" w:rsidP="009409B5">
      <w:pPr>
        <w:jc w:val="center"/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>CALLING NOTICE</w:t>
      </w:r>
    </w:p>
    <w:p w14:paraId="79714754" w14:textId="37C8A7D8" w:rsidR="009409B5" w:rsidRPr="000417AF" w:rsidRDefault="009409B5" w:rsidP="009409B5">
      <w:pPr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>The Annual General Meeting for club year 202</w:t>
      </w:r>
      <w:r w:rsidR="00D11931">
        <w:rPr>
          <w:b/>
          <w:bCs/>
          <w:sz w:val="28"/>
          <w:szCs w:val="28"/>
        </w:rPr>
        <w:t>5</w:t>
      </w:r>
      <w:r w:rsidRPr="000417AF">
        <w:rPr>
          <w:b/>
          <w:bCs/>
          <w:sz w:val="28"/>
          <w:szCs w:val="28"/>
        </w:rPr>
        <w:t>/2</w:t>
      </w:r>
      <w:r w:rsidR="00D11931">
        <w:rPr>
          <w:b/>
          <w:bCs/>
          <w:sz w:val="28"/>
          <w:szCs w:val="28"/>
        </w:rPr>
        <w:t>6</w:t>
      </w:r>
      <w:r w:rsidRPr="000417AF">
        <w:rPr>
          <w:b/>
          <w:bCs/>
          <w:sz w:val="28"/>
          <w:szCs w:val="28"/>
        </w:rPr>
        <w:t xml:space="preserve"> will be held on the </w:t>
      </w:r>
      <w:r w:rsidR="00D11931">
        <w:rPr>
          <w:b/>
          <w:bCs/>
          <w:sz w:val="28"/>
          <w:szCs w:val="28"/>
        </w:rPr>
        <w:t>7</w:t>
      </w:r>
      <w:r w:rsidR="00D11931">
        <w:rPr>
          <w:b/>
          <w:bCs/>
          <w:sz w:val="28"/>
          <w:szCs w:val="28"/>
          <w:vertAlign w:val="superscript"/>
        </w:rPr>
        <w:t>TH</w:t>
      </w:r>
      <w:r w:rsidRPr="000417AF">
        <w:rPr>
          <w:b/>
          <w:bCs/>
          <w:sz w:val="28"/>
          <w:szCs w:val="28"/>
        </w:rPr>
        <w:t xml:space="preserve"> July at </w:t>
      </w:r>
      <w:r w:rsidR="00D11931">
        <w:rPr>
          <w:b/>
          <w:bCs/>
          <w:sz w:val="28"/>
          <w:szCs w:val="28"/>
        </w:rPr>
        <w:t>7</w:t>
      </w:r>
      <w:r w:rsidRPr="000417AF">
        <w:rPr>
          <w:b/>
          <w:bCs/>
          <w:sz w:val="28"/>
          <w:szCs w:val="28"/>
        </w:rPr>
        <w:t xml:space="preserve">.00 pm </w:t>
      </w:r>
      <w:r w:rsidR="00D11931">
        <w:rPr>
          <w:b/>
          <w:bCs/>
          <w:sz w:val="28"/>
          <w:szCs w:val="28"/>
        </w:rPr>
        <w:t>at</w:t>
      </w:r>
      <w:r w:rsidRPr="000417AF">
        <w:rPr>
          <w:b/>
          <w:bCs/>
          <w:sz w:val="28"/>
          <w:szCs w:val="28"/>
        </w:rPr>
        <w:t xml:space="preserve"> the </w:t>
      </w:r>
      <w:r w:rsidR="00D11931">
        <w:rPr>
          <w:b/>
          <w:bCs/>
          <w:sz w:val="28"/>
          <w:szCs w:val="28"/>
        </w:rPr>
        <w:t xml:space="preserve">Stockton </w:t>
      </w:r>
      <w:r w:rsidR="000C6C3B">
        <w:rPr>
          <w:b/>
          <w:bCs/>
          <w:sz w:val="28"/>
          <w:szCs w:val="28"/>
        </w:rPr>
        <w:t>C</w:t>
      </w:r>
      <w:r w:rsidR="00D11931">
        <w:rPr>
          <w:b/>
          <w:bCs/>
          <w:sz w:val="28"/>
          <w:szCs w:val="28"/>
        </w:rPr>
        <w:t xml:space="preserve">ricket </w:t>
      </w:r>
      <w:r w:rsidR="000C6C3B">
        <w:rPr>
          <w:b/>
          <w:bCs/>
          <w:sz w:val="28"/>
          <w:szCs w:val="28"/>
        </w:rPr>
        <w:t>C</w:t>
      </w:r>
      <w:r w:rsidR="00D11931">
        <w:rPr>
          <w:b/>
          <w:bCs/>
          <w:sz w:val="28"/>
          <w:szCs w:val="28"/>
        </w:rPr>
        <w:t>lub</w:t>
      </w:r>
      <w:r w:rsidRPr="000417AF">
        <w:rPr>
          <w:b/>
          <w:bCs/>
          <w:sz w:val="28"/>
          <w:szCs w:val="28"/>
        </w:rPr>
        <w:t xml:space="preserve">. All members are welcome but only senior playing and </w:t>
      </w:r>
      <w:r w:rsidR="000417AF">
        <w:rPr>
          <w:b/>
          <w:bCs/>
          <w:sz w:val="28"/>
          <w:szCs w:val="28"/>
        </w:rPr>
        <w:t xml:space="preserve">senior </w:t>
      </w:r>
      <w:r w:rsidRPr="000417AF">
        <w:rPr>
          <w:b/>
          <w:bCs/>
          <w:sz w:val="28"/>
          <w:szCs w:val="28"/>
        </w:rPr>
        <w:t xml:space="preserve">non playing members are allowed to vote. The event is posted on </w:t>
      </w:r>
      <w:proofErr w:type="spellStart"/>
      <w:r w:rsidRPr="000417AF">
        <w:rPr>
          <w:b/>
          <w:bCs/>
          <w:sz w:val="28"/>
          <w:szCs w:val="28"/>
        </w:rPr>
        <w:t>teamo</w:t>
      </w:r>
      <w:proofErr w:type="spellEnd"/>
      <w:r w:rsidRPr="000417AF">
        <w:rPr>
          <w:b/>
          <w:bCs/>
          <w:sz w:val="28"/>
          <w:szCs w:val="28"/>
        </w:rPr>
        <w:t xml:space="preserve"> calend</w:t>
      </w:r>
      <w:r w:rsidR="00547971">
        <w:rPr>
          <w:b/>
          <w:bCs/>
          <w:sz w:val="28"/>
          <w:szCs w:val="28"/>
        </w:rPr>
        <w:t>a</w:t>
      </w:r>
      <w:r w:rsidRPr="000417AF">
        <w:rPr>
          <w:b/>
          <w:bCs/>
          <w:sz w:val="28"/>
          <w:szCs w:val="28"/>
        </w:rPr>
        <w:t xml:space="preserve">r and to assist in </w:t>
      </w:r>
      <w:proofErr w:type="gramStart"/>
      <w:r w:rsidRPr="000417AF">
        <w:rPr>
          <w:b/>
          <w:bCs/>
          <w:sz w:val="28"/>
          <w:szCs w:val="28"/>
        </w:rPr>
        <w:t>ga</w:t>
      </w:r>
      <w:r w:rsidR="000417AF">
        <w:rPr>
          <w:b/>
          <w:bCs/>
          <w:sz w:val="28"/>
          <w:szCs w:val="28"/>
        </w:rPr>
        <w:t>u</w:t>
      </w:r>
      <w:r w:rsidRPr="000417AF">
        <w:rPr>
          <w:b/>
          <w:bCs/>
          <w:sz w:val="28"/>
          <w:szCs w:val="28"/>
        </w:rPr>
        <w:t>ging  attendance</w:t>
      </w:r>
      <w:proofErr w:type="gramEnd"/>
      <w:r w:rsidRPr="000417AF">
        <w:rPr>
          <w:b/>
          <w:bCs/>
          <w:sz w:val="28"/>
          <w:szCs w:val="28"/>
        </w:rPr>
        <w:t xml:space="preserve"> </w:t>
      </w:r>
      <w:r w:rsidR="00E348D0">
        <w:rPr>
          <w:b/>
          <w:bCs/>
          <w:sz w:val="28"/>
          <w:szCs w:val="28"/>
        </w:rPr>
        <w:t xml:space="preserve">senior members </w:t>
      </w:r>
      <w:r w:rsidRPr="000417AF">
        <w:rPr>
          <w:b/>
          <w:bCs/>
          <w:sz w:val="28"/>
          <w:szCs w:val="28"/>
        </w:rPr>
        <w:t>are asked to declare if you will or will not be attending.</w:t>
      </w:r>
    </w:p>
    <w:p w14:paraId="60BFC813" w14:textId="0823342B" w:rsidR="009409B5" w:rsidRPr="000417AF" w:rsidRDefault="009409B5" w:rsidP="009409B5">
      <w:pPr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 xml:space="preserve">Prior to the meeting the following documents will be posted on the club </w:t>
      </w:r>
      <w:proofErr w:type="gramStart"/>
      <w:r w:rsidRPr="000417AF">
        <w:rPr>
          <w:b/>
          <w:bCs/>
          <w:sz w:val="28"/>
          <w:szCs w:val="28"/>
        </w:rPr>
        <w:t>website :</w:t>
      </w:r>
      <w:proofErr w:type="gramEnd"/>
      <w:r w:rsidRPr="000417AF">
        <w:rPr>
          <w:b/>
          <w:bCs/>
          <w:sz w:val="28"/>
          <w:szCs w:val="28"/>
        </w:rPr>
        <w:t>-</w:t>
      </w:r>
    </w:p>
    <w:p w14:paraId="75543835" w14:textId="7ECF22CA" w:rsidR="009409B5" w:rsidRPr="000417AF" w:rsidRDefault="009409B5" w:rsidP="009409B5">
      <w:pPr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>MINUTES OF 202</w:t>
      </w:r>
      <w:r w:rsidR="00D11931">
        <w:rPr>
          <w:b/>
          <w:bCs/>
          <w:sz w:val="28"/>
          <w:szCs w:val="28"/>
        </w:rPr>
        <w:t>4</w:t>
      </w:r>
      <w:r w:rsidRPr="000417AF">
        <w:rPr>
          <w:b/>
          <w:bCs/>
          <w:sz w:val="28"/>
          <w:szCs w:val="28"/>
        </w:rPr>
        <w:t>/2</w:t>
      </w:r>
      <w:r w:rsidR="00D11931">
        <w:rPr>
          <w:b/>
          <w:bCs/>
          <w:sz w:val="28"/>
          <w:szCs w:val="28"/>
        </w:rPr>
        <w:t>5</w:t>
      </w:r>
      <w:r w:rsidRPr="000417AF">
        <w:rPr>
          <w:b/>
          <w:bCs/>
          <w:sz w:val="28"/>
          <w:szCs w:val="28"/>
        </w:rPr>
        <w:t xml:space="preserve"> AGM</w:t>
      </w:r>
    </w:p>
    <w:p w14:paraId="53BEE3D9" w14:textId="20A32634" w:rsidR="009409B5" w:rsidRDefault="009409B5" w:rsidP="009409B5">
      <w:pPr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>AGENDA FOR 202</w:t>
      </w:r>
      <w:r w:rsidR="00E81639">
        <w:rPr>
          <w:b/>
          <w:bCs/>
          <w:sz w:val="28"/>
          <w:szCs w:val="28"/>
        </w:rPr>
        <w:t>5</w:t>
      </w:r>
      <w:r w:rsidRPr="000417AF">
        <w:rPr>
          <w:b/>
          <w:bCs/>
          <w:sz w:val="28"/>
          <w:szCs w:val="28"/>
        </w:rPr>
        <w:t>/2</w:t>
      </w:r>
      <w:r w:rsidR="00E81639">
        <w:rPr>
          <w:b/>
          <w:bCs/>
          <w:sz w:val="28"/>
          <w:szCs w:val="28"/>
        </w:rPr>
        <w:t xml:space="preserve">6 </w:t>
      </w:r>
      <w:r w:rsidRPr="000417AF">
        <w:rPr>
          <w:b/>
          <w:bCs/>
          <w:sz w:val="28"/>
          <w:szCs w:val="28"/>
        </w:rPr>
        <w:t>AGM</w:t>
      </w:r>
    </w:p>
    <w:p w14:paraId="6B61712F" w14:textId="682CF805" w:rsidR="00D11931" w:rsidRDefault="00D11931" w:rsidP="00940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CHAIR’S REPORT</w:t>
      </w:r>
    </w:p>
    <w:p w14:paraId="7B69BDBC" w14:textId="7B9D4614" w:rsidR="00D11931" w:rsidRDefault="00D11931" w:rsidP="00940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31495081" w14:textId="6732A915" w:rsidR="00D11931" w:rsidRPr="000417AF" w:rsidRDefault="00D11931" w:rsidP="00940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</w:t>
      </w:r>
    </w:p>
    <w:p w14:paraId="18593B01" w14:textId="3650A60A" w:rsidR="000417AF" w:rsidRPr="000417AF" w:rsidRDefault="000417AF" w:rsidP="009409B5">
      <w:pPr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>CERTIFIED ACCOUNTS FOR FINANCIAL YEAR ENDING 30</w:t>
      </w:r>
      <w:r w:rsidRPr="000417AF">
        <w:rPr>
          <w:b/>
          <w:bCs/>
          <w:sz w:val="28"/>
          <w:szCs w:val="28"/>
          <w:vertAlign w:val="superscript"/>
        </w:rPr>
        <w:t>TH</w:t>
      </w:r>
      <w:r w:rsidRPr="000417AF">
        <w:rPr>
          <w:b/>
          <w:bCs/>
          <w:sz w:val="28"/>
          <w:szCs w:val="28"/>
        </w:rPr>
        <w:t xml:space="preserve"> JU</w:t>
      </w:r>
      <w:r w:rsidR="002B5D09">
        <w:rPr>
          <w:b/>
          <w:bCs/>
          <w:sz w:val="28"/>
          <w:szCs w:val="28"/>
        </w:rPr>
        <w:t>NE</w:t>
      </w:r>
      <w:r w:rsidRPr="000417AF">
        <w:rPr>
          <w:b/>
          <w:bCs/>
          <w:sz w:val="28"/>
          <w:szCs w:val="28"/>
        </w:rPr>
        <w:t xml:space="preserve"> 202</w:t>
      </w:r>
      <w:r w:rsidR="000C6C3B">
        <w:rPr>
          <w:b/>
          <w:bCs/>
          <w:sz w:val="28"/>
          <w:szCs w:val="28"/>
        </w:rPr>
        <w:t>6</w:t>
      </w:r>
    </w:p>
    <w:p w14:paraId="7FA55FED" w14:textId="5F2833BC" w:rsidR="009409B5" w:rsidRPr="000417AF" w:rsidRDefault="009409B5" w:rsidP="009409B5">
      <w:pPr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 xml:space="preserve">LIST OF COMMITTEE </w:t>
      </w:r>
      <w:proofErr w:type="gramStart"/>
      <w:r w:rsidRPr="000417AF">
        <w:rPr>
          <w:b/>
          <w:bCs/>
          <w:sz w:val="28"/>
          <w:szCs w:val="28"/>
        </w:rPr>
        <w:t>POSITIONS :</w:t>
      </w:r>
      <w:proofErr w:type="gramEnd"/>
      <w:r w:rsidRPr="000417AF">
        <w:rPr>
          <w:b/>
          <w:bCs/>
          <w:sz w:val="28"/>
          <w:szCs w:val="28"/>
        </w:rPr>
        <w:t xml:space="preserve"> Anyone wanting to apply for any position please inform Bob Hill prior to the meeting. He will also keep the list on the website updated.</w:t>
      </w:r>
    </w:p>
    <w:p w14:paraId="484D74EB" w14:textId="675BE564" w:rsidR="009409B5" w:rsidRPr="000417AF" w:rsidRDefault="000417AF" w:rsidP="009409B5">
      <w:pPr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>ANY OTHER BUS</w:t>
      </w:r>
      <w:r w:rsidR="002B5D09">
        <w:rPr>
          <w:b/>
          <w:bCs/>
          <w:sz w:val="28"/>
          <w:szCs w:val="28"/>
        </w:rPr>
        <w:t>I</w:t>
      </w:r>
      <w:r w:rsidRPr="000417AF">
        <w:rPr>
          <w:b/>
          <w:bCs/>
          <w:sz w:val="28"/>
          <w:szCs w:val="28"/>
        </w:rPr>
        <w:t>NESS</w:t>
      </w:r>
      <w:r w:rsidR="009409B5" w:rsidRPr="000417AF">
        <w:rPr>
          <w:b/>
          <w:bCs/>
          <w:sz w:val="28"/>
          <w:szCs w:val="28"/>
        </w:rPr>
        <w:t xml:space="preserve"> </w:t>
      </w:r>
      <w:r w:rsidRPr="000417AF">
        <w:rPr>
          <w:b/>
          <w:bCs/>
          <w:sz w:val="28"/>
          <w:szCs w:val="28"/>
        </w:rPr>
        <w:t xml:space="preserve">to be included on the agenda must be received in writing to Bob </w:t>
      </w:r>
      <w:r w:rsidR="00E348D0">
        <w:rPr>
          <w:b/>
          <w:bCs/>
          <w:sz w:val="28"/>
          <w:szCs w:val="28"/>
        </w:rPr>
        <w:t>14</w:t>
      </w:r>
      <w:r w:rsidRPr="000417AF">
        <w:rPr>
          <w:b/>
          <w:bCs/>
          <w:sz w:val="28"/>
          <w:szCs w:val="28"/>
        </w:rPr>
        <w:t xml:space="preserve"> days prior to the meeting for posting on the website.</w:t>
      </w:r>
    </w:p>
    <w:p w14:paraId="5F5788A0" w14:textId="3FDC3BF5" w:rsidR="000417AF" w:rsidRDefault="000417AF" w:rsidP="009409B5">
      <w:pPr>
        <w:rPr>
          <w:b/>
          <w:bCs/>
          <w:sz w:val="28"/>
          <w:szCs w:val="28"/>
        </w:rPr>
      </w:pPr>
      <w:r w:rsidRPr="000417AF">
        <w:rPr>
          <w:b/>
          <w:bCs/>
          <w:sz w:val="28"/>
          <w:szCs w:val="28"/>
        </w:rPr>
        <w:t xml:space="preserve">CHANGES TO THE CONSTITUTION to be included on the agenda must be received in writing </w:t>
      </w:r>
      <w:r w:rsidR="00B30B51">
        <w:rPr>
          <w:b/>
          <w:bCs/>
          <w:sz w:val="28"/>
          <w:szCs w:val="28"/>
        </w:rPr>
        <w:t>14</w:t>
      </w:r>
      <w:r w:rsidRPr="000417AF">
        <w:rPr>
          <w:b/>
          <w:bCs/>
          <w:sz w:val="28"/>
          <w:szCs w:val="28"/>
        </w:rPr>
        <w:t xml:space="preserve"> days prior to the meeting for Bob to post on website.</w:t>
      </w:r>
    </w:p>
    <w:p w14:paraId="79918C43" w14:textId="5341AEB1" w:rsidR="00547971" w:rsidRDefault="00547971" w:rsidP="00940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CONSTITUTION is already on website under policies.</w:t>
      </w:r>
    </w:p>
    <w:p w14:paraId="3F210B26" w14:textId="770E6444" w:rsidR="00413B59" w:rsidRPr="000417AF" w:rsidRDefault="00413B59" w:rsidP="00940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SHC Committee</w:t>
      </w:r>
    </w:p>
    <w:p w14:paraId="34F25346" w14:textId="77777777" w:rsidR="009409B5" w:rsidRPr="000417AF" w:rsidRDefault="009409B5" w:rsidP="009409B5">
      <w:pPr>
        <w:rPr>
          <w:b/>
          <w:bCs/>
          <w:sz w:val="28"/>
          <w:szCs w:val="28"/>
        </w:rPr>
      </w:pPr>
    </w:p>
    <w:p w14:paraId="64ACC67E" w14:textId="77777777" w:rsidR="009409B5" w:rsidRPr="000417AF" w:rsidRDefault="009409B5" w:rsidP="009409B5">
      <w:pPr>
        <w:rPr>
          <w:b/>
          <w:bCs/>
          <w:sz w:val="28"/>
          <w:szCs w:val="28"/>
        </w:rPr>
      </w:pPr>
    </w:p>
    <w:sectPr w:rsidR="009409B5" w:rsidRPr="00041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B5"/>
    <w:rsid w:val="000417AF"/>
    <w:rsid w:val="00077F77"/>
    <w:rsid w:val="000C6C3B"/>
    <w:rsid w:val="00115419"/>
    <w:rsid w:val="002B5D09"/>
    <w:rsid w:val="0041078F"/>
    <w:rsid w:val="00413B59"/>
    <w:rsid w:val="00547971"/>
    <w:rsid w:val="005D725B"/>
    <w:rsid w:val="00741ECB"/>
    <w:rsid w:val="008F7130"/>
    <w:rsid w:val="009409B5"/>
    <w:rsid w:val="009C4944"/>
    <w:rsid w:val="00A4130A"/>
    <w:rsid w:val="00A62AED"/>
    <w:rsid w:val="00B30B51"/>
    <w:rsid w:val="00B62CFD"/>
    <w:rsid w:val="00D11931"/>
    <w:rsid w:val="00E348D0"/>
    <w:rsid w:val="00E8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FA19"/>
  <w15:chartTrackingRefBased/>
  <w15:docId w15:val="{4D0C2C51-0831-46C4-A7A2-44B88601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9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9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9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9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9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9B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9B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9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9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9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9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3D69-3269-4A16-ADA6-06D4500A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 Schools</dc:creator>
  <cp:keywords/>
  <dc:description/>
  <cp:lastModifiedBy>SBC Schools</cp:lastModifiedBy>
  <cp:revision>5</cp:revision>
  <cp:lastPrinted>2026-05-10T16:46:00Z</cp:lastPrinted>
  <dcterms:created xsi:type="dcterms:W3CDTF">2026-05-10T16:40:00Z</dcterms:created>
  <dcterms:modified xsi:type="dcterms:W3CDTF">2026-05-10T16:48:00Z</dcterms:modified>
</cp:coreProperties>
</file>