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6812" w14:textId="77777777" w:rsidR="003B13E9" w:rsidRDefault="003B13E9" w:rsidP="003B13E9">
      <w:pPr>
        <w:pStyle w:val="NoSpacing"/>
      </w:pPr>
    </w:p>
    <w:p w14:paraId="68F532DA" w14:textId="77777777" w:rsidR="00211F65" w:rsidRPr="00B91B1A" w:rsidRDefault="00211F65" w:rsidP="00211F65">
      <w:pPr>
        <w:pStyle w:val="NoSpacing"/>
        <w:rPr>
          <w:b/>
          <w:bCs/>
          <w:sz w:val="28"/>
          <w:szCs w:val="28"/>
        </w:rPr>
      </w:pPr>
      <w:r w:rsidRPr="00B91B1A">
        <w:rPr>
          <w:b/>
          <w:bCs/>
          <w:sz w:val="28"/>
          <w:szCs w:val="28"/>
        </w:rPr>
        <w:t>Section 7 – Data Protection and Privacy Policy (GDPR)</w:t>
      </w:r>
    </w:p>
    <w:p w14:paraId="21ACB22F" w14:textId="77777777" w:rsidR="00211F65" w:rsidRDefault="00211F65" w:rsidP="00211F65">
      <w:pPr>
        <w:pStyle w:val="NoSpacing"/>
      </w:pPr>
    </w:p>
    <w:p w14:paraId="793C7882" w14:textId="77777777" w:rsidR="00211F65" w:rsidRPr="00B91B1A" w:rsidRDefault="00211F65" w:rsidP="00211F65">
      <w:pPr>
        <w:pStyle w:val="NoSpacing"/>
        <w:rPr>
          <w:b/>
          <w:bCs/>
        </w:rPr>
      </w:pPr>
      <w:r w:rsidRPr="00B91B1A">
        <w:rPr>
          <w:b/>
          <w:bCs/>
        </w:rPr>
        <w:t>Dedham Cricket Club</w:t>
      </w:r>
    </w:p>
    <w:p w14:paraId="1FE7FF5A" w14:textId="77777777" w:rsidR="00211F65" w:rsidRPr="00B91B1A" w:rsidRDefault="00211F65" w:rsidP="00211F65">
      <w:pPr>
        <w:pStyle w:val="NoSpacing"/>
        <w:rPr>
          <w:i/>
          <w:iCs/>
        </w:rPr>
      </w:pPr>
      <w:r w:rsidRPr="00B91B1A">
        <w:rPr>
          <w:i/>
          <w:iCs/>
        </w:rPr>
        <w:t>(Adopted by the Committee on [insert date])</w:t>
      </w:r>
    </w:p>
    <w:p w14:paraId="223BD75F" w14:textId="77777777" w:rsidR="00211F65" w:rsidRDefault="00211F65" w:rsidP="00211F65">
      <w:pPr>
        <w:pStyle w:val="NoSpacing"/>
      </w:pPr>
    </w:p>
    <w:p w14:paraId="6CC20969" w14:textId="77777777" w:rsidR="00211F65" w:rsidRPr="00393B89" w:rsidRDefault="00211F65" w:rsidP="00211F65">
      <w:pPr>
        <w:pStyle w:val="NoSpacing"/>
        <w:rPr>
          <w:b/>
          <w:bCs/>
        </w:rPr>
      </w:pPr>
      <w:r w:rsidRPr="00393B89">
        <w:rPr>
          <w:b/>
          <w:bCs/>
        </w:rPr>
        <w:t>7.1 Policy Statement</w:t>
      </w:r>
    </w:p>
    <w:p w14:paraId="6AF0004C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144846E4" w14:textId="77777777" w:rsidR="00211F65" w:rsidRDefault="00211F65" w:rsidP="00211F65">
      <w:pPr>
        <w:pStyle w:val="NoSpacing"/>
      </w:pPr>
      <w:r w:rsidRPr="00393B89">
        <w:rPr>
          <w:b/>
          <w:bCs/>
        </w:rPr>
        <w:t>Dedham Cricket Club</w:t>
      </w:r>
      <w:r>
        <w:t xml:space="preserve"> is committed to protecting the personal data and privacy of its members, volunteers, players, and participants.</w:t>
      </w:r>
    </w:p>
    <w:p w14:paraId="33D4663B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7662B142" w14:textId="77777777" w:rsidR="00211F65" w:rsidRDefault="00211F65" w:rsidP="00211F65">
      <w:pPr>
        <w:pStyle w:val="NoSpacing"/>
      </w:pPr>
      <w:r>
        <w:t>The Club will ensure that all personal information is collected, stored, and used in accordance with:</w:t>
      </w:r>
    </w:p>
    <w:p w14:paraId="43372A49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365E0F5B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The </w:t>
      </w:r>
      <w:r w:rsidRPr="00714596">
        <w:rPr>
          <w:b/>
          <w:bCs/>
        </w:rPr>
        <w:t>UK General Data Protection Regulation (UK GDPR)</w:t>
      </w:r>
      <w:r>
        <w:t>;</w:t>
      </w:r>
    </w:p>
    <w:p w14:paraId="517FF1EC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The </w:t>
      </w:r>
      <w:r w:rsidRPr="00714596">
        <w:rPr>
          <w:b/>
          <w:bCs/>
        </w:rPr>
        <w:t>Data Protection Act 2018</w:t>
      </w:r>
      <w:r>
        <w:t>; and</w:t>
      </w:r>
    </w:p>
    <w:p w14:paraId="3470B8BC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Guidance issued by the </w:t>
      </w:r>
      <w:r w:rsidRPr="00714596">
        <w:rPr>
          <w:b/>
          <w:bCs/>
        </w:rPr>
        <w:t>Information Commissioner’s Office (ICO)</w:t>
      </w:r>
      <w:r>
        <w:t xml:space="preserve"> and the </w:t>
      </w:r>
      <w:r w:rsidRPr="00714596">
        <w:rPr>
          <w:b/>
          <w:bCs/>
        </w:rPr>
        <w:t>England and Wales Cricket Board (ECB)</w:t>
      </w:r>
    </w:p>
    <w:p w14:paraId="636BE181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3CB71091" w14:textId="77777777" w:rsidR="00211F65" w:rsidRDefault="00211F65" w:rsidP="00211F65">
      <w:pPr>
        <w:pStyle w:val="NoSpacing"/>
      </w:pPr>
      <w:r>
        <w:t>This policy applies to all officers, committee members, coaches, and volunteers who handle or have access to personal data held by the Club.</w:t>
      </w:r>
    </w:p>
    <w:p w14:paraId="56036A6F" w14:textId="77777777" w:rsidR="00211F65" w:rsidRDefault="00211F65" w:rsidP="00211F65">
      <w:pPr>
        <w:pStyle w:val="NoSpacing"/>
      </w:pPr>
    </w:p>
    <w:p w14:paraId="5C170368" w14:textId="77777777" w:rsidR="00211F65" w:rsidRPr="00393B89" w:rsidRDefault="00211F65" w:rsidP="00211F65">
      <w:pPr>
        <w:pStyle w:val="NoSpacing"/>
        <w:rPr>
          <w:b/>
          <w:bCs/>
        </w:rPr>
      </w:pPr>
      <w:r w:rsidRPr="00393B89">
        <w:rPr>
          <w:b/>
          <w:bCs/>
        </w:rPr>
        <w:t>7.2 Principles of Data Protection</w:t>
      </w:r>
    </w:p>
    <w:p w14:paraId="79EA99E0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381E1233" w14:textId="77777777" w:rsidR="00211F65" w:rsidRDefault="00211F65" w:rsidP="00211F65">
      <w:pPr>
        <w:pStyle w:val="NoSpacing"/>
      </w:pPr>
      <w:r>
        <w:t>Under UK GDPR, the Club must ensure that all personal data are:</w:t>
      </w:r>
    </w:p>
    <w:p w14:paraId="74ACF0B0" w14:textId="77777777" w:rsidR="00211F65" w:rsidRPr="00393B89" w:rsidRDefault="00211F65" w:rsidP="00211F65">
      <w:pPr>
        <w:pStyle w:val="NoSpacing"/>
        <w:rPr>
          <w:sz w:val="8"/>
          <w:szCs w:val="8"/>
        </w:rPr>
      </w:pPr>
    </w:p>
    <w:p w14:paraId="299A78B0" w14:textId="77777777" w:rsidR="00211F65" w:rsidRPr="00714596" w:rsidRDefault="00211F65" w:rsidP="00211F65">
      <w:pPr>
        <w:pStyle w:val="NoSpacing"/>
        <w:numPr>
          <w:ilvl w:val="0"/>
          <w:numId w:val="35"/>
        </w:numPr>
        <w:rPr>
          <w:b/>
          <w:bCs/>
        </w:rPr>
      </w:pPr>
      <w:r w:rsidRPr="00714596">
        <w:rPr>
          <w:b/>
          <w:bCs/>
        </w:rPr>
        <w:t>Processed lawfully, fairly, and transparently</w:t>
      </w:r>
    </w:p>
    <w:p w14:paraId="2614CF61" w14:textId="77777777" w:rsidR="00211F65" w:rsidRPr="00714596" w:rsidRDefault="00211F65" w:rsidP="00211F65">
      <w:pPr>
        <w:pStyle w:val="NoSpacing"/>
        <w:numPr>
          <w:ilvl w:val="0"/>
          <w:numId w:val="35"/>
        </w:numPr>
        <w:rPr>
          <w:b/>
          <w:bCs/>
        </w:rPr>
      </w:pPr>
      <w:r w:rsidRPr="00714596">
        <w:rPr>
          <w:b/>
          <w:bCs/>
        </w:rPr>
        <w:t>Collected for specific, explicit, and legitimate purposes</w:t>
      </w:r>
    </w:p>
    <w:p w14:paraId="0764951B" w14:textId="77777777" w:rsidR="00211F65" w:rsidRDefault="00211F65" w:rsidP="00211F65">
      <w:pPr>
        <w:pStyle w:val="NoSpacing"/>
        <w:numPr>
          <w:ilvl w:val="0"/>
          <w:numId w:val="35"/>
        </w:numPr>
      </w:pPr>
      <w:r w:rsidRPr="00714596">
        <w:rPr>
          <w:b/>
          <w:bCs/>
        </w:rPr>
        <w:t>Adequate, relevant, and limited</w:t>
      </w:r>
      <w:r>
        <w:t xml:space="preserve"> to what is necessary</w:t>
      </w:r>
    </w:p>
    <w:p w14:paraId="38B8F09F" w14:textId="77777777" w:rsidR="00211F65" w:rsidRPr="00714596" w:rsidRDefault="00211F65" w:rsidP="00211F65">
      <w:pPr>
        <w:pStyle w:val="NoSpacing"/>
        <w:numPr>
          <w:ilvl w:val="0"/>
          <w:numId w:val="35"/>
        </w:numPr>
        <w:rPr>
          <w:b/>
          <w:bCs/>
        </w:rPr>
      </w:pPr>
      <w:r w:rsidRPr="00714596">
        <w:rPr>
          <w:b/>
          <w:bCs/>
        </w:rPr>
        <w:t>Accurate and up-to-date</w:t>
      </w:r>
    </w:p>
    <w:p w14:paraId="29F3C600" w14:textId="77777777" w:rsidR="00211F65" w:rsidRDefault="00211F65" w:rsidP="00211F65">
      <w:pPr>
        <w:pStyle w:val="NoSpacing"/>
        <w:numPr>
          <w:ilvl w:val="0"/>
          <w:numId w:val="35"/>
        </w:numPr>
      </w:pPr>
      <w:r w:rsidRPr="00714596">
        <w:rPr>
          <w:b/>
          <w:bCs/>
        </w:rPr>
        <w:t>Stored no longer than is necessary</w:t>
      </w:r>
    </w:p>
    <w:p w14:paraId="07FFB75C" w14:textId="77777777" w:rsidR="00211F65" w:rsidRDefault="00211F65" w:rsidP="00211F65">
      <w:pPr>
        <w:pStyle w:val="NoSpacing"/>
        <w:numPr>
          <w:ilvl w:val="0"/>
          <w:numId w:val="35"/>
        </w:numPr>
      </w:pPr>
      <w:r w:rsidRPr="00714596">
        <w:rPr>
          <w:b/>
          <w:bCs/>
        </w:rPr>
        <w:t>Processed securely</w:t>
      </w:r>
      <w:r>
        <w:t>, protecting against unauthorised or unlawful access, loss, or damage</w:t>
      </w:r>
    </w:p>
    <w:p w14:paraId="7829F13A" w14:textId="77777777" w:rsidR="00211F65" w:rsidRDefault="00211F65" w:rsidP="00211F65">
      <w:pPr>
        <w:pStyle w:val="NoSpacing"/>
      </w:pPr>
    </w:p>
    <w:p w14:paraId="7C182FBC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7.3 Lawful Basis for Processing</w:t>
      </w:r>
    </w:p>
    <w:p w14:paraId="46EC2E44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6DB7C0FD" w14:textId="77777777" w:rsidR="00211F65" w:rsidRDefault="00211F65" w:rsidP="00211F65">
      <w:pPr>
        <w:pStyle w:val="NoSpacing"/>
      </w:pPr>
      <w:r>
        <w:t>The Club collects and processes personal data on one or more of the following lawful bases:</w:t>
      </w:r>
    </w:p>
    <w:p w14:paraId="3D73A564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189CD45B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Consent</w:t>
      </w:r>
      <w:r>
        <w:t xml:space="preserve"> – when members, parents, or volunteers provide explicit permission (eg for photos, communications)</w:t>
      </w:r>
    </w:p>
    <w:p w14:paraId="538B7788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Contract</w:t>
      </w:r>
      <w:r>
        <w:t xml:space="preserve"> – where data are necessary for membership, fixture, or coaching administration</w:t>
      </w:r>
    </w:p>
    <w:p w14:paraId="28757965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Legal</w:t>
      </w:r>
      <w:r>
        <w:t xml:space="preserve"> </w:t>
      </w:r>
      <w:r w:rsidRPr="00714596">
        <w:rPr>
          <w:b/>
          <w:bCs/>
        </w:rPr>
        <w:t>obligation</w:t>
      </w:r>
      <w:r>
        <w:t xml:space="preserve"> – where required by law (eg safeguarding or financial reporting)</w:t>
      </w:r>
    </w:p>
    <w:p w14:paraId="3DBEDB21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Legitimate interest – for the general running and promotion of Club activities</w:t>
      </w:r>
    </w:p>
    <w:p w14:paraId="5DE946BF" w14:textId="77777777" w:rsidR="00211F65" w:rsidRDefault="00211F65" w:rsidP="00211F65">
      <w:pPr>
        <w:pStyle w:val="NoSpacing"/>
      </w:pPr>
    </w:p>
    <w:p w14:paraId="594BEB58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7.4 Types of Data Collected</w:t>
      </w:r>
    </w:p>
    <w:p w14:paraId="509086A1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5389AB66" w14:textId="77777777" w:rsidR="00211F65" w:rsidRDefault="00211F65" w:rsidP="00211F65">
      <w:pPr>
        <w:pStyle w:val="NoSpacing"/>
      </w:pPr>
      <w:r w:rsidRPr="00714596">
        <w:rPr>
          <w:b/>
          <w:bCs/>
        </w:rPr>
        <w:t>Dedham</w:t>
      </w:r>
      <w:r>
        <w:t xml:space="preserve"> </w:t>
      </w:r>
      <w:r w:rsidRPr="00714596">
        <w:rPr>
          <w:b/>
          <w:bCs/>
        </w:rPr>
        <w:t>Cricket</w:t>
      </w:r>
      <w:r>
        <w:t xml:space="preserve"> </w:t>
      </w:r>
      <w:r w:rsidRPr="00714596">
        <w:rPr>
          <w:b/>
          <w:bCs/>
        </w:rPr>
        <w:t>Club</w:t>
      </w:r>
      <w:r>
        <w:t xml:space="preserve"> may collect and store the following information:</w:t>
      </w:r>
    </w:p>
    <w:p w14:paraId="63814AE2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7222B057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Member details (name, address, contact information, date of birth)</w:t>
      </w:r>
    </w:p>
    <w:p w14:paraId="37D3FD8E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Emergency contact and medical information for players</w:t>
      </w:r>
    </w:p>
    <w:p w14:paraId="5AB3057A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Coaching and participation records</w:t>
      </w:r>
    </w:p>
    <w:p w14:paraId="20E611CF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Safeguarding, DBS, and qualification details for coaches and volunteers</w:t>
      </w:r>
    </w:p>
    <w:p w14:paraId="3545E8AC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Financial or subscription details (where necessary)</w:t>
      </w:r>
    </w:p>
    <w:p w14:paraId="55FBEA58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Photographs or videos for promotional or coaching purposes (subject to consent)</w:t>
      </w:r>
    </w:p>
    <w:p w14:paraId="3C5A2655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697D6816" w14:textId="77777777" w:rsidR="00211F65" w:rsidRDefault="00211F65" w:rsidP="00211F65">
      <w:pPr>
        <w:pStyle w:val="NoSpacing"/>
      </w:pPr>
      <w:r>
        <w:t xml:space="preserve">The Club does </w:t>
      </w:r>
      <w:r w:rsidRPr="00714596">
        <w:rPr>
          <w:b/>
          <w:bCs/>
        </w:rPr>
        <w:t>not</w:t>
      </w:r>
      <w:r>
        <w:t xml:space="preserve"> collect or store unnecessary sensitive information and will only hold data essential for its operations</w:t>
      </w:r>
    </w:p>
    <w:p w14:paraId="0B0F12B3" w14:textId="77777777" w:rsidR="00211F65" w:rsidRDefault="00211F65" w:rsidP="00211F65">
      <w:pPr>
        <w:pStyle w:val="NoSpacing"/>
      </w:pPr>
    </w:p>
    <w:p w14:paraId="5C4D166C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7.5 How Data are Collected</w:t>
      </w:r>
    </w:p>
    <w:p w14:paraId="14620C52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107F6C86" w14:textId="77777777" w:rsidR="00211F65" w:rsidRDefault="00211F65" w:rsidP="00211F65">
      <w:pPr>
        <w:pStyle w:val="NoSpacing"/>
      </w:pPr>
      <w:r>
        <w:t>Data may be collected via:</w:t>
      </w:r>
    </w:p>
    <w:p w14:paraId="03731624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7125252A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Membership or registration forms (online or paper)</w:t>
      </w:r>
    </w:p>
    <w:p w14:paraId="390F9E0A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Team or training sign-up forms</w:t>
      </w:r>
    </w:p>
    <w:p w14:paraId="272EC11F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Coaching, match, and event attendance records</w:t>
      </w:r>
    </w:p>
    <w:p w14:paraId="47B393C9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Email, website, or social media correspondence</w:t>
      </w:r>
    </w:p>
    <w:p w14:paraId="4F395179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ECB Play-Cricket and affiliated systems</w:t>
      </w:r>
    </w:p>
    <w:p w14:paraId="64F7656C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External apps (Heja, Spond etc)</w:t>
      </w:r>
    </w:p>
    <w:p w14:paraId="01FAD19B" w14:textId="77777777" w:rsidR="00211F65" w:rsidRDefault="00211F65" w:rsidP="00211F65">
      <w:pPr>
        <w:pStyle w:val="NoSpacing"/>
      </w:pPr>
    </w:p>
    <w:p w14:paraId="0E47D3F8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7.6 Data Storage and Security</w:t>
      </w:r>
    </w:p>
    <w:p w14:paraId="749B8E76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0EB52CA5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All personal data will be stored securely, whether in paper or electronic format</w:t>
      </w:r>
    </w:p>
    <w:p w14:paraId="577E7F72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Electronic data shall be password-protected and accessible only to authorised Committee members</w:t>
      </w:r>
    </w:p>
    <w:p w14:paraId="2AEC1986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Paper records (if retained) shall be kept in locked storage</w:t>
      </w:r>
    </w:p>
    <w:p w14:paraId="3E9BECBE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Data shall not be shared informally or transferred outside the UK, without appropriate safeguards</w:t>
      </w:r>
    </w:p>
    <w:p w14:paraId="7ED5FE4D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The Club will take reasonable steps to prevent unauthorised access, disclosure, loss, or misuse of data</w:t>
      </w:r>
    </w:p>
    <w:p w14:paraId="7289C289" w14:textId="77777777" w:rsidR="00211F65" w:rsidRDefault="00211F65" w:rsidP="00211F65">
      <w:pPr>
        <w:pStyle w:val="NoSpacing"/>
      </w:pPr>
    </w:p>
    <w:p w14:paraId="29F8F7A2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7.7 Data Sharing</w:t>
      </w:r>
    </w:p>
    <w:p w14:paraId="4F40D10D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04A0B957" w14:textId="77777777" w:rsidR="00211F65" w:rsidRDefault="00211F65" w:rsidP="00211F65">
      <w:pPr>
        <w:pStyle w:val="NoSpacing"/>
      </w:pPr>
      <w:r>
        <w:t xml:space="preserve">Personal data may be shared with third parties </w:t>
      </w:r>
      <w:r w:rsidRPr="00714596">
        <w:rPr>
          <w:b/>
          <w:bCs/>
        </w:rPr>
        <w:t>only</w:t>
      </w:r>
      <w:r>
        <w:t xml:space="preserve"> where necessary and in accordance with UK GDPR, such as:</w:t>
      </w:r>
    </w:p>
    <w:p w14:paraId="24F2FB60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18A25144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The </w:t>
      </w:r>
      <w:r w:rsidRPr="00714596">
        <w:rPr>
          <w:b/>
          <w:bCs/>
        </w:rPr>
        <w:t>ECB</w:t>
      </w:r>
      <w:r>
        <w:t xml:space="preserve">, </w:t>
      </w:r>
      <w:r w:rsidRPr="00714596">
        <w:rPr>
          <w:b/>
          <w:bCs/>
        </w:rPr>
        <w:t>Essex</w:t>
      </w:r>
      <w:r>
        <w:t xml:space="preserve"> </w:t>
      </w:r>
      <w:r w:rsidRPr="00714596">
        <w:rPr>
          <w:b/>
          <w:bCs/>
        </w:rPr>
        <w:t>County</w:t>
      </w:r>
      <w:r>
        <w:t xml:space="preserve"> </w:t>
      </w:r>
      <w:r w:rsidRPr="00714596">
        <w:rPr>
          <w:b/>
          <w:bCs/>
        </w:rPr>
        <w:t>Cricket</w:t>
      </w:r>
      <w:r>
        <w:t xml:space="preserve"> </w:t>
      </w:r>
      <w:r w:rsidRPr="00714596">
        <w:rPr>
          <w:b/>
          <w:bCs/>
        </w:rPr>
        <w:t>Board</w:t>
      </w:r>
      <w:r>
        <w:t>, or leagues for registration or compliance</w:t>
      </w:r>
    </w:p>
    <w:p w14:paraId="26146ACE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Coaches</w:t>
      </w:r>
      <w:r>
        <w:t xml:space="preserve"> </w:t>
      </w:r>
      <w:r w:rsidRPr="00714596">
        <w:rPr>
          <w:b/>
          <w:bCs/>
        </w:rPr>
        <w:t>or</w:t>
      </w:r>
      <w:r>
        <w:t xml:space="preserve"> </w:t>
      </w:r>
      <w:r w:rsidRPr="00714596">
        <w:rPr>
          <w:b/>
          <w:bCs/>
        </w:rPr>
        <w:t>Captains</w:t>
      </w:r>
      <w:r>
        <w:t xml:space="preserve"> for team administration and emergency contact purposes</w:t>
      </w:r>
    </w:p>
    <w:p w14:paraId="78523726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Emergency</w:t>
      </w:r>
      <w:r>
        <w:t xml:space="preserve"> </w:t>
      </w:r>
      <w:r w:rsidRPr="00714596">
        <w:rPr>
          <w:b/>
          <w:bCs/>
        </w:rPr>
        <w:t>services</w:t>
      </w:r>
      <w:r>
        <w:t xml:space="preserve"> in the event of an accident or safeguarding concern</w:t>
      </w:r>
    </w:p>
    <w:p w14:paraId="051AB69A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6CDBE6EB" w14:textId="77777777" w:rsidR="00211F65" w:rsidRDefault="00211F65" w:rsidP="00211F65">
      <w:pPr>
        <w:pStyle w:val="NoSpacing"/>
      </w:pPr>
      <w:r>
        <w:t>The Club will not sell, rent, or disclose personal data for marketing or commercial purposes</w:t>
      </w:r>
    </w:p>
    <w:p w14:paraId="4B36AF52" w14:textId="77777777" w:rsidR="00211F65" w:rsidRDefault="00211F65" w:rsidP="00211F65">
      <w:pPr>
        <w:pStyle w:val="NoSpacing"/>
      </w:pPr>
    </w:p>
    <w:p w14:paraId="0BF0B0A3" w14:textId="77777777" w:rsidR="00211F65" w:rsidRPr="00714596" w:rsidRDefault="00211F65" w:rsidP="00211F65">
      <w:pPr>
        <w:pStyle w:val="NoSpacing"/>
        <w:rPr>
          <w:b/>
          <w:bCs/>
        </w:rPr>
      </w:pPr>
      <w:r w:rsidRPr="00714596">
        <w:rPr>
          <w:b/>
          <w:bCs/>
        </w:rPr>
        <w:t>7.8 Data Retention</w:t>
      </w:r>
    </w:p>
    <w:p w14:paraId="2BB51A82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5DC6B708" w14:textId="77777777" w:rsidR="00211F65" w:rsidRDefault="00211F65" w:rsidP="00211F65">
      <w:pPr>
        <w:pStyle w:val="NoSpacing"/>
      </w:pPr>
      <w:r>
        <w:t>Personal data shall be retained only for as long as necessary:</w:t>
      </w:r>
    </w:p>
    <w:p w14:paraId="2B688486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63B0E19E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Membership records</w:t>
      </w:r>
      <w:r>
        <w:t xml:space="preserve"> – for the duration of membership plus up to 3 years</w:t>
      </w:r>
    </w:p>
    <w:p w14:paraId="13CC5B8B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Safeguarding</w:t>
      </w:r>
      <w:r>
        <w:t xml:space="preserve"> </w:t>
      </w:r>
      <w:r w:rsidRPr="00714596">
        <w:rPr>
          <w:b/>
          <w:bCs/>
        </w:rPr>
        <w:t>records</w:t>
      </w:r>
      <w:r>
        <w:t xml:space="preserve"> – as required by ECB guidance (usually until the child reaches age 25)</w:t>
      </w:r>
    </w:p>
    <w:p w14:paraId="21E0A19D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Financial</w:t>
      </w:r>
      <w:r>
        <w:t xml:space="preserve"> </w:t>
      </w:r>
      <w:r w:rsidRPr="00714596">
        <w:rPr>
          <w:b/>
          <w:bCs/>
        </w:rPr>
        <w:t>records</w:t>
      </w:r>
      <w:r>
        <w:t xml:space="preserve"> – for 7 years in line with HMRC requirements</w:t>
      </w:r>
    </w:p>
    <w:p w14:paraId="41A4CDC4" w14:textId="77777777" w:rsidR="00211F65" w:rsidRDefault="00211F65" w:rsidP="00211F65">
      <w:pPr>
        <w:pStyle w:val="NoSpacing"/>
        <w:numPr>
          <w:ilvl w:val="0"/>
          <w:numId w:val="30"/>
        </w:numPr>
      </w:pPr>
      <w:r w:rsidRPr="00714596">
        <w:rPr>
          <w:b/>
          <w:bCs/>
        </w:rPr>
        <w:t>Accident</w:t>
      </w:r>
      <w:r>
        <w:t>/</w:t>
      </w:r>
      <w:r w:rsidRPr="00714596">
        <w:rPr>
          <w:b/>
          <w:bCs/>
        </w:rPr>
        <w:t>incident</w:t>
      </w:r>
      <w:r>
        <w:t xml:space="preserve"> </w:t>
      </w:r>
      <w:r w:rsidRPr="00714596">
        <w:rPr>
          <w:b/>
          <w:bCs/>
        </w:rPr>
        <w:t>records</w:t>
      </w:r>
      <w:r>
        <w:t xml:space="preserve"> – for 7 years, or longer if relating to minors</w:t>
      </w:r>
    </w:p>
    <w:p w14:paraId="6A76A7DA" w14:textId="77777777" w:rsidR="00211F65" w:rsidRPr="00714596" w:rsidRDefault="00211F65" w:rsidP="00211F65">
      <w:pPr>
        <w:pStyle w:val="NoSpacing"/>
        <w:rPr>
          <w:sz w:val="8"/>
          <w:szCs w:val="8"/>
        </w:rPr>
      </w:pPr>
    </w:p>
    <w:p w14:paraId="65123341" w14:textId="77777777" w:rsidR="00211F65" w:rsidRDefault="00211F65" w:rsidP="00211F65">
      <w:pPr>
        <w:pStyle w:val="NoSpacing"/>
      </w:pPr>
      <w:r>
        <w:t>When no longer required, data shall be securely destroyed or permanently deleted</w:t>
      </w:r>
    </w:p>
    <w:p w14:paraId="06453562" w14:textId="77777777" w:rsidR="00211F65" w:rsidRDefault="00211F65" w:rsidP="00211F65">
      <w:pPr>
        <w:pStyle w:val="NoSpacing"/>
      </w:pPr>
    </w:p>
    <w:p w14:paraId="281DB23E" w14:textId="77777777" w:rsidR="00211F65" w:rsidRPr="00C46F19" w:rsidRDefault="00211F65" w:rsidP="00211F65">
      <w:pPr>
        <w:pStyle w:val="NoSpacing"/>
        <w:rPr>
          <w:b/>
          <w:bCs/>
        </w:rPr>
      </w:pPr>
      <w:r w:rsidRPr="00C46F19">
        <w:rPr>
          <w:b/>
          <w:bCs/>
        </w:rPr>
        <w:t>7.9 Individual Rights</w:t>
      </w:r>
    </w:p>
    <w:p w14:paraId="164BAC7F" w14:textId="77777777" w:rsidR="00211F65" w:rsidRPr="00C46F19" w:rsidRDefault="00211F65" w:rsidP="00211F65">
      <w:pPr>
        <w:pStyle w:val="NoSpacing"/>
        <w:rPr>
          <w:sz w:val="8"/>
          <w:szCs w:val="8"/>
        </w:rPr>
      </w:pPr>
    </w:p>
    <w:p w14:paraId="702551E9" w14:textId="77777777" w:rsidR="00211F65" w:rsidRDefault="00211F65" w:rsidP="00211F65">
      <w:pPr>
        <w:pStyle w:val="NoSpacing"/>
      </w:pPr>
      <w:r>
        <w:t>All members and data subjects have the right to:</w:t>
      </w:r>
    </w:p>
    <w:p w14:paraId="62C44650" w14:textId="77777777" w:rsidR="00211F65" w:rsidRDefault="00211F65" w:rsidP="00211F65">
      <w:pPr>
        <w:pStyle w:val="NoSpacing"/>
      </w:pPr>
    </w:p>
    <w:p w14:paraId="1ECA4FD8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Access their personal data held by the Club</w:t>
      </w:r>
    </w:p>
    <w:p w14:paraId="5265D0B5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Request correction or deletion of inaccurate information</w:t>
      </w:r>
    </w:p>
    <w:p w14:paraId="27049549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Withdraw consent (where processing is based on consent)</w:t>
      </w:r>
    </w:p>
    <w:p w14:paraId="75DFC9B6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Object to processing for legitimate reasons</w:t>
      </w:r>
    </w:p>
    <w:p w14:paraId="254A542A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Lodge a complaint with the </w:t>
      </w:r>
      <w:r w:rsidRPr="00C649B8">
        <w:rPr>
          <w:b/>
          <w:bCs/>
        </w:rPr>
        <w:t>Information Commissioner’s Office (ICO)</w:t>
      </w:r>
      <w:r>
        <w:t xml:space="preserve"> if dissatisfied</w:t>
      </w:r>
    </w:p>
    <w:p w14:paraId="2F8B8B47" w14:textId="77777777" w:rsidR="00211F65" w:rsidRPr="00C46F19" w:rsidRDefault="00211F65" w:rsidP="00211F65">
      <w:pPr>
        <w:pStyle w:val="NoSpacing"/>
        <w:rPr>
          <w:sz w:val="8"/>
          <w:szCs w:val="8"/>
        </w:rPr>
      </w:pPr>
    </w:p>
    <w:p w14:paraId="176AE93A" w14:textId="77777777" w:rsidR="00211F65" w:rsidRDefault="00211F65" w:rsidP="00211F65">
      <w:pPr>
        <w:pStyle w:val="NoSpacing"/>
        <w:rPr>
          <w:b/>
          <w:bCs/>
        </w:rPr>
      </w:pPr>
      <w:r>
        <w:t xml:space="preserve">Requests for access or correction should be submitted in writing to the </w:t>
      </w:r>
      <w:r w:rsidRPr="00C649B8">
        <w:rPr>
          <w:b/>
          <w:bCs/>
        </w:rPr>
        <w:t>Club Secretary</w:t>
      </w:r>
      <w:r>
        <w:t xml:space="preserve"> or </w:t>
      </w:r>
      <w:r w:rsidRPr="00C649B8">
        <w:rPr>
          <w:b/>
          <w:bCs/>
        </w:rPr>
        <w:t>Data Protection Lead</w:t>
      </w:r>
    </w:p>
    <w:p w14:paraId="7B822604" w14:textId="77777777" w:rsidR="00211F65" w:rsidRDefault="00211F65" w:rsidP="00211F65">
      <w:pPr>
        <w:pStyle w:val="NoSpacing"/>
        <w:rPr>
          <w:b/>
          <w:bCs/>
        </w:rPr>
      </w:pPr>
    </w:p>
    <w:p w14:paraId="4AF96063" w14:textId="77777777" w:rsidR="00211F65" w:rsidRDefault="00211F65" w:rsidP="00211F65">
      <w:pPr>
        <w:pStyle w:val="NoSpacing"/>
        <w:rPr>
          <w:b/>
          <w:bCs/>
        </w:rPr>
      </w:pPr>
      <w:r>
        <w:rPr>
          <w:b/>
          <w:bCs/>
        </w:rPr>
        <w:t>7.10 Photography and Media</w:t>
      </w:r>
    </w:p>
    <w:p w14:paraId="5BF39665" w14:textId="77777777" w:rsidR="00211F65" w:rsidRPr="00C46F19" w:rsidRDefault="00211F65" w:rsidP="00211F65">
      <w:pPr>
        <w:pStyle w:val="NoSpacing"/>
        <w:rPr>
          <w:b/>
          <w:bCs/>
          <w:sz w:val="8"/>
          <w:szCs w:val="8"/>
        </w:rPr>
      </w:pPr>
    </w:p>
    <w:p w14:paraId="2ADD9821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Consent will be obtained from parents/guardians before photographing or filming juniors</w:t>
      </w:r>
    </w:p>
    <w:p w14:paraId="1221F1FF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Names of children will not be published alongside images without consent</w:t>
      </w:r>
    </w:p>
    <w:p w14:paraId="3B4D8C78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Photographs and videos will be used only for legitimate Club purposes</w:t>
      </w:r>
    </w:p>
    <w:p w14:paraId="2912A05A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Members may withdraw consent at any time</w:t>
      </w:r>
    </w:p>
    <w:p w14:paraId="4A9E5E7B" w14:textId="77777777" w:rsidR="00211F65" w:rsidRDefault="00211F65" w:rsidP="00211F65">
      <w:pPr>
        <w:pStyle w:val="NoSpacing"/>
      </w:pPr>
    </w:p>
    <w:p w14:paraId="389B80F5" w14:textId="77777777" w:rsidR="00211F65" w:rsidRPr="000C416D" w:rsidRDefault="00211F65" w:rsidP="00211F65">
      <w:pPr>
        <w:pStyle w:val="NoSpacing"/>
        <w:rPr>
          <w:b/>
          <w:bCs/>
        </w:rPr>
      </w:pPr>
      <w:r w:rsidRPr="000C416D">
        <w:rPr>
          <w:b/>
          <w:bCs/>
        </w:rPr>
        <w:t>7.11 Email Communication and Social Media</w:t>
      </w:r>
    </w:p>
    <w:p w14:paraId="40AEFC8A" w14:textId="77777777" w:rsidR="00211F65" w:rsidRPr="000C416D" w:rsidRDefault="00211F65" w:rsidP="00211F65">
      <w:pPr>
        <w:pStyle w:val="NoSpacing"/>
        <w:rPr>
          <w:sz w:val="8"/>
          <w:szCs w:val="8"/>
        </w:rPr>
      </w:pPr>
    </w:p>
    <w:p w14:paraId="141B0331" w14:textId="77777777" w:rsidR="00211F65" w:rsidRDefault="00211F65" w:rsidP="00211F65">
      <w:pPr>
        <w:pStyle w:val="NoSpacing"/>
        <w:numPr>
          <w:ilvl w:val="0"/>
          <w:numId w:val="30"/>
        </w:numPr>
      </w:pPr>
      <w:r>
        <w:t xml:space="preserve">Bulk emails will use </w:t>
      </w:r>
      <w:r w:rsidRPr="00557CA5">
        <w:rPr>
          <w:b/>
          <w:bCs/>
        </w:rPr>
        <w:t>blind copy (BCC)</w:t>
      </w:r>
      <w:r>
        <w:t xml:space="preserve"> to protect recipient privacy</w:t>
      </w:r>
    </w:p>
    <w:p w14:paraId="6B562618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The Club will ensure that social media and website posts comply with safeguarding and privacy policies</w:t>
      </w:r>
    </w:p>
    <w:p w14:paraId="630068DE" w14:textId="77777777" w:rsidR="00211F65" w:rsidRDefault="00211F65" w:rsidP="00211F65">
      <w:pPr>
        <w:pStyle w:val="NoSpacing"/>
        <w:numPr>
          <w:ilvl w:val="0"/>
          <w:numId w:val="30"/>
        </w:numPr>
      </w:pPr>
      <w:r>
        <w:t>Only authorised officers may send official communications on behalf of the Club</w:t>
      </w:r>
    </w:p>
    <w:p w14:paraId="21C3FA1F" w14:textId="77777777" w:rsidR="00211F65" w:rsidRDefault="00211F65" w:rsidP="00211F65">
      <w:pPr>
        <w:pStyle w:val="NoSpacing"/>
      </w:pPr>
    </w:p>
    <w:p w14:paraId="765F3932" w14:textId="77777777" w:rsidR="00211F65" w:rsidRPr="000C416D" w:rsidRDefault="00211F65" w:rsidP="00211F65">
      <w:pPr>
        <w:pStyle w:val="NoSpacing"/>
        <w:rPr>
          <w:b/>
          <w:bCs/>
        </w:rPr>
      </w:pPr>
      <w:r w:rsidRPr="000C416D">
        <w:rPr>
          <w:b/>
          <w:bCs/>
        </w:rPr>
        <w:t>7.12 Data Breach Procedure</w:t>
      </w:r>
    </w:p>
    <w:p w14:paraId="3E222D5F" w14:textId="77777777" w:rsidR="00211F65" w:rsidRPr="000C416D" w:rsidRDefault="00211F65" w:rsidP="00211F65">
      <w:pPr>
        <w:pStyle w:val="NoSpacing"/>
        <w:rPr>
          <w:sz w:val="8"/>
          <w:szCs w:val="8"/>
        </w:rPr>
      </w:pPr>
    </w:p>
    <w:p w14:paraId="4033793E" w14:textId="77777777" w:rsidR="00211F65" w:rsidRDefault="00211F65" w:rsidP="00211F65">
      <w:pPr>
        <w:pStyle w:val="NoSpacing"/>
      </w:pPr>
      <w:r>
        <w:t>In the event of a suspected data breach:</w:t>
      </w:r>
    </w:p>
    <w:p w14:paraId="11BF104D" w14:textId="77777777" w:rsidR="00211F65" w:rsidRPr="000C416D" w:rsidRDefault="00211F65" w:rsidP="00211F65">
      <w:pPr>
        <w:pStyle w:val="NoSpacing"/>
        <w:rPr>
          <w:sz w:val="8"/>
          <w:szCs w:val="8"/>
        </w:rPr>
      </w:pPr>
    </w:p>
    <w:p w14:paraId="69E1061A" w14:textId="77777777" w:rsidR="00211F65" w:rsidRDefault="00211F65" w:rsidP="00211F65">
      <w:pPr>
        <w:pStyle w:val="NoSpacing"/>
        <w:numPr>
          <w:ilvl w:val="0"/>
          <w:numId w:val="36"/>
        </w:numPr>
      </w:pPr>
      <w:r>
        <w:t xml:space="preserve">The </w:t>
      </w:r>
      <w:r w:rsidRPr="00557CA5">
        <w:rPr>
          <w:b/>
          <w:bCs/>
        </w:rPr>
        <w:t>Data Protection Lead</w:t>
      </w:r>
      <w:r>
        <w:t xml:space="preserve"> (usually the Secretary or Welfare Officer) shall be informed immediately</w:t>
      </w:r>
    </w:p>
    <w:p w14:paraId="78B4131F" w14:textId="77777777" w:rsidR="00211F65" w:rsidRDefault="00211F65" w:rsidP="00211F65">
      <w:pPr>
        <w:pStyle w:val="NoSpacing"/>
        <w:numPr>
          <w:ilvl w:val="0"/>
          <w:numId w:val="36"/>
        </w:numPr>
      </w:pPr>
      <w:r>
        <w:t>An investigation shall be carried out within 72 hours</w:t>
      </w:r>
    </w:p>
    <w:p w14:paraId="2F4E79E2" w14:textId="77777777" w:rsidR="00211F65" w:rsidRDefault="00211F65" w:rsidP="00211F65">
      <w:pPr>
        <w:pStyle w:val="NoSpacing"/>
        <w:numPr>
          <w:ilvl w:val="0"/>
          <w:numId w:val="36"/>
        </w:numPr>
      </w:pPr>
      <w:r>
        <w:t>Affected individuals and, if necessary, the Information Commissioner’s Office (ICO) shall be notified</w:t>
      </w:r>
    </w:p>
    <w:p w14:paraId="70A6A30C" w14:textId="77777777" w:rsidR="00211F65" w:rsidRDefault="00211F65" w:rsidP="00211F65">
      <w:pPr>
        <w:pStyle w:val="NoSpacing"/>
        <w:numPr>
          <w:ilvl w:val="0"/>
          <w:numId w:val="36"/>
        </w:numPr>
      </w:pPr>
      <w:r>
        <w:t>Corrective and preventive actions shall be recorded</w:t>
      </w:r>
    </w:p>
    <w:p w14:paraId="43C9FC4B" w14:textId="77777777" w:rsidR="00211F65" w:rsidRDefault="00211F65" w:rsidP="00211F65">
      <w:pPr>
        <w:pStyle w:val="NoSpacing"/>
      </w:pPr>
    </w:p>
    <w:p w14:paraId="36E0A9AE" w14:textId="77777777" w:rsidR="00211F65" w:rsidRPr="00557CA5" w:rsidRDefault="00211F65" w:rsidP="00211F65">
      <w:pPr>
        <w:pStyle w:val="NoSpacing"/>
        <w:rPr>
          <w:b/>
          <w:bCs/>
        </w:rPr>
      </w:pPr>
      <w:r w:rsidRPr="00557CA5">
        <w:rPr>
          <w:b/>
          <w:bCs/>
        </w:rPr>
        <w:t>7.13 Data Protection Officer/Lead Contact</w:t>
      </w:r>
    </w:p>
    <w:p w14:paraId="63DA4948" w14:textId="77777777" w:rsidR="00211F65" w:rsidRPr="00557CA5" w:rsidRDefault="00211F65" w:rsidP="00211F65">
      <w:pPr>
        <w:pStyle w:val="NoSpacing"/>
        <w:rPr>
          <w:sz w:val="8"/>
          <w:szCs w:val="8"/>
        </w:rPr>
      </w:pPr>
    </w:p>
    <w:p w14:paraId="483A3D87" w14:textId="77777777" w:rsidR="00211F65" w:rsidRPr="00557CA5" w:rsidRDefault="00211F65" w:rsidP="00211F65">
      <w:pPr>
        <w:pStyle w:val="NoSpacing"/>
        <w:rPr>
          <w:b/>
          <w:bCs/>
        </w:rPr>
      </w:pPr>
      <w:r w:rsidRPr="00557CA5">
        <w:rPr>
          <w:b/>
          <w:bCs/>
        </w:rPr>
        <w:t>Data Protection Lead:</w:t>
      </w:r>
    </w:p>
    <w:p w14:paraId="7D572CDF" w14:textId="77777777" w:rsidR="00211F65" w:rsidRDefault="00211F65" w:rsidP="00211F65">
      <w:pPr>
        <w:pStyle w:val="NoSpacing"/>
      </w:pPr>
      <w:r>
        <w:t>[Insert name] – Club Secretary/Welfare Officer</w:t>
      </w:r>
    </w:p>
    <w:p w14:paraId="14615622" w14:textId="77777777" w:rsidR="00211F65" w:rsidRDefault="00211F65" w:rsidP="00211F65">
      <w:pPr>
        <w:pStyle w:val="NoSpacing"/>
      </w:pPr>
      <w:r>
        <w:t>[insert email address]</w:t>
      </w:r>
    </w:p>
    <w:p w14:paraId="75321836" w14:textId="77777777" w:rsidR="00211F65" w:rsidRDefault="00211F65" w:rsidP="00211F65">
      <w:pPr>
        <w:pStyle w:val="NoSpacing"/>
      </w:pPr>
      <w:r>
        <w:t>[insert telephone number]</w:t>
      </w:r>
    </w:p>
    <w:p w14:paraId="1DD7C2DC" w14:textId="77777777" w:rsidR="00211F65" w:rsidRDefault="00211F65" w:rsidP="00211F65">
      <w:pPr>
        <w:pStyle w:val="NoSpacing"/>
      </w:pPr>
    </w:p>
    <w:p w14:paraId="795B337B" w14:textId="77777777" w:rsidR="00211F65" w:rsidRPr="00557CA5" w:rsidRDefault="00211F65" w:rsidP="00211F65">
      <w:pPr>
        <w:pStyle w:val="NoSpacing"/>
        <w:rPr>
          <w:b/>
          <w:bCs/>
        </w:rPr>
      </w:pPr>
      <w:r w:rsidRPr="00557CA5">
        <w:rPr>
          <w:b/>
          <w:bCs/>
        </w:rPr>
        <w:t>7.14 Policy Review</w:t>
      </w:r>
    </w:p>
    <w:p w14:paraId="3AD2F36A" w14:textId="77777777" w:rsidR="00211F65" w:rsidRPr="00557CA5" w:rsidRDefault="00211F65" w:rsidP="00211F65">
      <w:pPr>
        <w:pStyle w:val="NoSpacing"/>
        <w:rPr>
          <w:sz w:val="8"/>
          <w:szCs w:val="8"/>
        </w:rPr>
      </w:pPr>
    </w:p>
    <w:p w14:paraId="49D0FB8E" w14:textId="77777777" w:rsidR="00211F65" w:rsidRDefault="00211F65" w:rsidP="00211F65">
      <w:pPr>
        <w:pStyle w:val="NoSpacing"/>
      </w:pPr>
      <w:r>
        <w:t>This policy shall be reviewed annually by the Committee or sooner if required by law or ECB guidance. All members shall be notified of any significant changes</w:t>
      </w:r>
    </w:p>
    <w:p w14:paraId="714F4C73" w14:textId="77777777" w:rsidR="00211F65" w:rsidRDefault="00211F65" w:rsidP="00211F65">
      <w:pPr>
        <w:pStyle w:val="NoSpacing"/>
      </w:pPr>
    </w:p>
    <w:p w14:paraId="0A34DE21" w14:textId="77777777" w:rsidR="00211F65" w:rsidRPr="00557CA5" w:rsidRDefault="00211F65" w:rsidP="00211F65">
      <w:pPr>
        <w:pStyle w:val="NoSpacing"/>
        <w:rPr>
          <w:b/>
          <w:bCs/>
        </w:rPr>
      </w:pPr>
      <w:r w:rsidRPr="00557CA5">
        <w:rPr>
          <w:b/>
          <w:bCs/>
        </w:rPr>
        <w:t>7.15 Summary Statement for Display</w:t>
      </w:r>
    </w:p>
    <w:p w14:paraId="293A3F54" w14:textId="77777777" w:rsidR="00211F65" w:rsidRPr="00557CA5" w:rsidRDefault="00211F65" w:rsidP="00211F65">
      <w:pPr>
        <w:pStyle w:val="NoSpacing"/>
        <w:rPr>
          <w:sz w:val="8"/>
          <w:szCs w:val="8"/>
        </w:rPr>
      </w:pPr>
    </w:p>
    <w:p w14:paraId="3A9C3ADB" w14:textId="77777777" w:rsidR="00211F65" w:rsidRDefault="00211F65" w:rsidP="00211F65">
      <w:pPr>
        <w:pStyle w:val="NoSpacing"/>
      </w:pPr>
      <w:r w:rsidRPr="00557CA5">
        <w:rPr>
          <w:b/>
          <w:bCs/>
        </w:rPr>
        <w:t>Dedham Cricket Club</w:t>
      </w:r>
      <w:r>
        <w:t xml:space="preserve"> respects your privacy and is committed to protecting your personal information. Data will only be collected and used for legitimate Club purposes, stored securely, and never shared inappropriately</w:t>
      </w:r>
    </w:p>
    <w:p w14:paraId="168AA606" w14:textId="77777777" w:rsidR="00211F65" w:rsidRPr="005E4954" w:rsidRDefault="00211F65" w:rsidP="00211F65">
      <w:pPr>
        <w:pStyle w:val="NoSpacing"/>
      </w:pPr>
    </w:p>
    <w:p w14:paraId="600FEC13" w14:textId="77777777" w:rsidR="00211F65" w:rsidRDefault="00211F65" w:rsidP="00211F65">
      <w:pPr>
        <w:pStyle w:val="NoSpacing"/>
      </w:pPr>
    </w:p>
    <w:p w14:paraId="5DE08212" w14:textId="77777777" w:rsidR="00211F65" w:rsidRDefault="00211F65" w:rsidP="00211F65">
      <w:pPr>
        <w:pStyle w:val="NoSpacing"/>
      </w:pPr>
    </w:p>
    <w:p w14:paraId="08EADF55" w14:textId="77777777" w:rsidR="00211F65" w:rsidRDefault="00211F65" w:rsidP="00211F65">
      <w:pPr>
        <w:pStyle w:val="NoSpacing"/>
      </w:pPr>
    </w:p>
    <w:p w14:paraId="35867DD8" w14:textId="77777777" w:rsidR="00211F65" w:rsidRDefault="00211F65" w:rsidP="00211F65">
      <w:pPr>
        <w:pStyle w:val="NoSpacing"/>
      </w:pPr>
    </w:p>
    <w:p w14:paraId="0396A9A1" w14:textId="77777777" w:rsidR="00211F65" w:rsidRDefault="00211F65" w:rsidP="00211F65">
      <w:pPr>
        <w:pStyle w:val="NoSpacing"/>
      </w:pPr>
    </w:p>
    <w:p w14:paraId="45F63704" w14:textId="77777777" w:rsidR="00211F65" w:rsidRDefault="00211F65" w:rsidP="00211F65">
      <w:pPr>
        <w:pStyle w:val="NoSpacing"/>
      </w:pPr>
    </w:p>
    <w:p w14:paraId="362C453E" w14:textId="77777777" w:rsidR="003B13E9" w:rsidRDefault="003B13E9" w:rsidP="003B13E9">
      <w:pPr>
        <w:pStyle w:val="NoSpacing"/>
      </w:pPr>
    </w:p>
    <w:p w14:paraId="5B693908" w14:textId="77777777" w:rsidR="003B13E9" w:rsidRDefault="003B13E9" w:rsidP="003B13E9">
      <w:pPr>
        <w:pStyle w:val="NoSpacing"/>
      </w:pPr>
    </w:p>
    <w:p w14:paraId="6E25C3F7" w14:textId="77777777" w:rsidR="001B2DB0" w:rsidRPr="00A2748F" w:rsidRDefault="001B2DB0" w:rsidP="00A2748F"/>
    <w:sectPr w:rsidR="001B2DB0" w:rsidRPr="00A27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9C"/>
    <w:multiLevelType w:val="hybridMultilevel"/>
    <w:tmpl w:val="C71E4CD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3B4"/>
    <w:multiLevelType w:val="multilevel"/>
    <w:tmpl w:val="F490E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15D11"/>
    <w:multiLevelType w:val="hybridMultilevel"/>
    <w:tmpl w:val="1A7EA3D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BFA"/>
    <w:multiLevelType w:val="hybridMultilevel"/>
    <w:tmpl w:val="CCBA92F2"/>
    <w:lvl w:ilvl="0" w:tplc="5E7C49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1480"/>
    <w:multiLevelType w:val="hybridMultilevel"/>
    <w:tmpl w:val="347E511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876"/>
    <w:multiLevelType w:val="hybridMultilevel"/>
    <w:tmpl w:val="6AB2C85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1DE2"/>
    <w:multiLevelType w:val="hybridMultilevel"/>
    <w:tmpl w:val="02061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7A76"/>
    <w:multiLevelType w:val="hybridMultilevel"/>
    <w:tmpl w:val="B02899E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2C7D"/>
    <w:multiLevelType w:val="hybridMultilevel"/>
    <w:tmpl w:val="D02004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91CEF"/>
    <w:multiLevelType w:val="hybridMultilevel"/>
    <w:tmpl w:val="6F92D0C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405"/>
    <w:multiLevelType w:val="hybridMultilevel"/>
    <w:tmpl w:val="28269B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3C3B"/>
    <w:multiLevelType w:val="hybridMultilevel"/>
    <w:tmpl w:val="D9CAAFC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5F3"/>
    <w:multiLevelType w:val="hybridMultilevel"/>
    <w:tmpl w:val="42A634D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75B97"/>
    <w:multiLevelType w:val="multilevel"/>
    <w:tmpl w:val="E4CC0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02B6CD8"/>
    <w:multiLevelType w:val="hybridMultilevel"/>
    <w:tmpl w:val="C7DA6D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629C4"/>
    <w:multiLevelType w:val="hybridMultilevel"/>
    <w:tmpl w:val="DFC4ED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65326"/>
    <w:multiLevelType w:val="hybridMultilevel"/>
    <w:tmpl w:val="41744E7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F5552"/>
    <w:multiLevelType w:val="hybridMultilevel"/>
    <w:tmpl w:val="D522137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B5979"/>
    <w:multiLevelType w:val="hybridMultilevel"/>
    <w:tmpl w:val="9CCA714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4B19"/>
    <w:multiLevelType w:val="hybridMultilevel"/>
    <w:tmpl w:val="D5281A0E"/>
    <w:lvl w:ilvl="0" w:tplc="D5F256FE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69600A"/>
    <w:multiLevelType w:val="hybridMultilevel"/>
    <w:tmpl w:val="3A1EE4A0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D4585"/>
    <w:multiLevelType w:val="multilevel"/>
    <w:tmpl w:val="9B86E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6D3C35"/>
    <w:multiLevelType w:val="hybridMultilevel"/>
    <w:tmpl w:val="38D0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070F"/>
    <w:multiLevelType w:val="hybridMultilevel"/>
    <w:tmpl w:val="E08039D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17808"/>
    <w:multiLevelType w:val="hybridMultilevel"/>
    <w:tmpl w:val="2B60593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C1693"/>
    <w:multiLevelType w:val="multilevel"/>
    <w:tmpl w:val="66A42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025641"/>
    <w:multiLevelType w:val="hybridMultilevel"/>
    <w:tmpl w:val="70FAAB5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929D3"/>
    <w:multiLevelType w:val="hybridMultilevel"/>
    <w:tmpl w:val="9730ABE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54BC"/>
    <w:multiLevelType w:val="hybridMultilevel"/>
    <w:tmpl w:val="688E9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95694"/>
    <w:multiLevelType w:val="hybridMultilevel"/>
    <w:tmpl w:val="65782CD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83DC4"/>
    <w:multiLevelType w:val="hybridMultilevel"/>
    <w:tmpl w:val="81AC3AA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4A2"/>
    <w:multiLevelType w:val="hybridMultilevel"/>
    <w:tmpl w:val="17B49D42"/>
    <w:lvl w:ilvl="0" w:tplc="0C0C7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567AB6"/>
    <w:multiLevelType w:val="multilevel"/>
    <w:tmpl w:val="C4FEE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7B56762A"/>
    <w:multiLevelType w:val="hybridMultilevel"/>
    <w:tmpl w:val="E292B91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576B2"/>
    <w:multiLevelType w:val="hybridMultilevel"/>
    <w:tmpl w:val="0A64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6D12"/>
    <w:multiLevelType w:val="multilevel"/>
    <w:tmpl w:val="2BBC1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66169824">
    <w:abstractNumId w:val="19"/>
  </w:num>
  <w:num w:numId="2" w16cid:durableId="2122458400">
    <w:abstractNumId w:val="31"/>
  </w:num>
  <w:num w:numId="3" w16cid:durableId="429207155">
    <w:abstractNumId w:val="35"/>
  </w:num>
  <w:num w:numId="4" w16cid:durableId="42218031">
    <w:abstractNumId w:val="13"/>
  </w:num>
  <w:num w:numId="5" w16cid:durableId="393700995">
    <w:abstractNumId w:val="32"/>
  </w:num>
  <w:num w:numId="6" w16cid:durableId="88625585">
    <w:abstractNumId w:val="3"/>
  </w:num>
  <w:num w:numId="7" w16cid:durableId="2079328174">
    <w:abstractNumId w:val="1"/>
  </w:num>
  <w:num w:numId="8" w16cid:durableId="2031687738">
    <w:abstractNumId w:val="12"/>
  </w:num>
  <w:num w:numId="9" w16cid:durableId="296959738">
    <w:abstractNumId w:val="10"/>
  </w:num>
  <w:num w:numId="10" w16cid:durableId="1708602721">
    <w:abstractNumId w:val="0"/>
  </w:num>
  <w:num w:numId="11" w16cid:durableId="410542690">
    <w:abstractNumId w:val="8"/>
  </w:num>
  <w:num w:numId="12" w16cid:durableId="933246311">
    <w:abstractNumId w:val="23"/>
  </w:num>
  <w:num w:numId="13" w16cid:durableId="991182773">
    <w:abstractNumId w:val="18"/>
  </w:num>
  <w:num w:numId="14" w16cid:durableId="1276869507">
    <w:abstractNumId w:val="7"/>
  </w:num>
  <w:num w:numId="15" w16cid:durableId="213584085">
    <w:abstractNumId w:val="2"/>
  </w:num>
  <w:num w:numId="16" w16cid:durableId="1444376257">
    <w:abstractNumId w:val="4"/>
  </w:num>
  <w:num w:numId="17" w16cid:durableId="917132688">
    <w:abstractNumId w:val="16"/>
  </w:num>
  <w:num w:numId="18" w16cid:durableId="392585425">
    <w:abstractNumId w:val="27"/>
  </w:num>
  <w:num w:numId="19" w16cid:durableId="1714841331">
    <w:abstractNumId w:val="20"/>
  </w:num>
  <w:num w:numId="20" w16cid:durableId="452015096">
    <w:abstractNumId w:val="30"/>
  </w:num>
  <w:num w:numId="21" w16cid:durableId="1756702119">
    <w:abstractNumId w:val="14"/>
  </w:num>
  <w:num w:numId="22" w16cid:durableId="575166557">
    <w:abstractNumId w:val="15"/>
  </w:num>
  <w:num w:numId="23" w16cid:durableId="357590388">
    <w:abstractNumId w:val="26"/>
  </w:num>
  <w:num w:numId="24" w16cid:durableId="483205318">
    <w:abstractNumId w:val="33"/>
  </w:num>
  <w:num w:numId="25" w16cid:durableId="1704406386">
    <w:abstractNumId w:val="11"/>
  </w:num>
  <w:num w:numId="26" w16cid:durableId="1299920792">
    <w:abstractNumId w:val="29"/>
  </w:num>
  <w:num w:numId="27" w16cid:durableId="18550568">
    <w:abstractNumId w:val="9"/>
  </w:num>
  <w:num w:numId="28" w16cid:durableId="1003312367">
    <w:abstractNumId w:val="5"/>
  </w:num>
  <w:num w:numId="29" w16cid:durableId="1795951368">
    <w:abstractNumId w:val="24"/>
  </w:num>
  <w:num w:numId="30" w16cid:durableId="63838514">
    <w:abstractNumId w:val="17"/>
  </w:num>
  <w:num w:numId="31" w16cid:durableId="1370955424">
    <w:abstractNumId w:val="25"/>
  </w:num>
  <w:num w:numId="32" w16cid:durableId="1178621459">
    <w:abstractNumId w:val="21"/>
  </w:num>
  <w:num w:numId="33" w16cid:durableId="2004121895">
    <w:abstractNumId w:val="22"/>
  </w:num>
  <w:num w:numId="34" w16cid:durableId="1411006529">
    <w:abstractNumId w:val="28"/>
  </w:num>
  <w:num w:numId="35" w16cid:durableId="1274047828">
    <w:abstractNumId w:val="34"/>
  </w:num>
  <w:num w:numId="36" w16cid:durableId="139736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7"/>
    <w:rsid w:val="000643FC"/>
    <w:rsid w:val="00173EF1"/>
    <w:rsid w:val="001B2DB0"/>
    <w:rsid w:val="0020249D"/>
    <w:rsid w:val="00211F65"/>
    <w:rsid w:val="0021247B"/>
    <w:rsid w:val="00326BD8"/>
    <w:rsid w:val="00364433"/>
    <w:rsid w:val="003B13E9"/>
    <w:rsid w:val="003F7D2E"/>
    <w:rsid w:val="004417CE"/>
    <w:rsid w:val="00634E33"/>
    <w:rsid w:val="00807744"/>
    <w:rsid w:val="008763AA"/>
    <w:rsid w:val="009B6CF7"/>
    <w:rsid w:val="00A05970"/>
    <w:rsid w:val="00A2748F"/>
    <w:rsid w:val="00AD6914"/>
    <w:rsid w:val="00BE7685"/>
    <w:rsid w:val="00CC4AF8"/>
    <w:rsid w:val="00CD2446"/>
    <w:rsid w:val="00E71B17"/>
    <w:rsid w:val="00E94090"/>
    <w:rsid w:val="00E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993C"/>
  <w15:chartTrackingRefBased/>
  <w15:docId w15:val="{D9928AB2-355F-4CFA-BC08-CC89FFB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E9"/>
  </w:style>
  <w:style w:type="paragraph" w:styleId="Heading1">
    <w:name w:val="heading 1"/>
    <w:basedOn w:val="Normal"/>
    <w:next w:val="Normal"/>
    <w:link w:val="Heading1Char"/>
    <w:uiPriority w:val="9"/>
    <w:qFormat/>
    <w:rsid w:val="009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Wilkinson - Commissioning Lead</dc:creator>
  <cp:keywords/>
  <dc:description/>
  <cp:lastModifiedBy>James Wilkinson - Commissioning Lead</cp:lastModifiedBy>
  <cp:revision>4</cp:revision>
  <dcterms:created xsi:type="dcterms:W3CDTF">2026-01-23T07:28:00Z</dcterms:created>
  <dcterms:modified xsi:type="dcterms:W3CDTF">2026-01-23T07:29:00Z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2026-01-23T07:23:30Z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36a19292-ffd6-40a6-9a87-40e4ee604c3d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