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86A7" w14:textId="77777777" w:rsidR="003B13E9" w:rsidRDefault="003B13E9" w:rsidP="003B13E9">
      <w:pPr>
        <w:pStyle w:val="NoSpacing"/>
      </w:pPr>
    </w:p>
    <w:p w14:paraId="2FD0DA76" w14:textId="77777777" w:rsidR="00CC4AF8" w:rsidRPr="00CC684D" w:rsidRDefault="00CC4AF8" w:rsidP="00CC4AF8">
      <w:pPr>
        <w:pStyle w:val="NoSpacing"/>
        <w:rPr>
          <w:b/>
          <w:bCs/>
          <w:sz w:val="28"/>
          <w:szCs w:val="28"/>
        </w:rPr>
      </w:pPr>
      <w:r w:rsidRPr="00CC684D">
        <w:rPr>
          <w:b/>
          <w:bCs/>
          <w:sz w:val="28"/>
          <w:szCs w:val="28"/>
        </w:rPr>
        <w:t>Section 4 – Safeguarding and Welfare Policy</w:t>
      </w:r>
    </w:p>
    <w:p w14:paraId="7A59B7B5" w14:textId="77777777" w:rsidR="00CC4AF8" w:rsidRDefault="00CC4AF8" w:rsidP="00CC4AF8">
      <w:pPr>
        <w:pStyle w:val="NoSpacing"/>
      </w:pPr>
    </w:p>
    <w:p w14:paraId="5EE98899" w14:textId="77777777" w:rsidR="00CC4AF8" w:rsidRPr="00CC684D" w:rsidRDefault="00CC4AF8" w:rsidP="00CC4AF8">
      <w:pPr>
        <w:pStyle w:val="NoSpacing"/>
        <w:rPr>
          <w:b/>
          <w:bCs/>
        </w:rPr>
      </w:pPr>
      <w:r w:rsidRPr="00CC684D">
        <w:rPr>
          <w:b/>
          <w:bCs/>
        </w:rPr>
        <w:t>Dedham Cricket Club</w:t>
      </w:r>
    </w:p>
    <w:p w14:paraId="402A3A83" w14:textId="77777777" w:rsidR="00CC4AF8" w:rsidRDefault="00CC4AF8" w:rsidP="00CC4AF8">
      <w:pPr>
        <w:pStyle w:val="NoSpacing"/>
      </w:pPr>
      <w:r>
        <w:t>(Adopted by the Committee on [insert date])</w:t>
      </w:r>
    </w:p>
    <w:p w14:paraId="2F1380C4" w14:textId="77777777" w:rsidR="00CC4AF8" w:rsidRDefault="00CC4AF8" w:rsidP="00CC4AF8">
      <w:pPr>
        <w:pStyle w:val="NoSpacing"/>
      </w:pPr>
    </w:p>
    <w:p w14:paraId="1A3FBC7E" w14:textId="77777777" w:rsidR="00CC4AF8" w:rsidRPr="00CA55BF" w:rsidRDefault="00CC4AF8" w:rsidP="00CC4AF8">
      <w:pPr>
        <w:pStyle w:val="NoSpacing"/>
        <w:rPr>
          <w:b/>
          <w:bCs/>
        </w:rPr>
      </w:pPr>
      <w:r w:rsidRPr="00CA55BF">
        <w:rPr>
          <w:b/>
          <w:bCs/>
        </w:rPr>
        <w:t>4.1 Policy Statement</w:t>
      </w:r>
    </w:p>
    <w:p w14:paraId="1A2EE6B9" w14:textId="77777777" w:rsidR="00CC4AF8" w:rsidRPr="004D287A" w:rsidRDefault="00CC4AF8" w:rsidP="00CC4AF8">
      <w:pPr>
        <w:pStyle w:val="NoSpacing"/>
        <w:rPr>
          <w:sz w:val="8"/>
          <w:szCs w:val="8"/>
        </w:rPr>
      </w:pPr>
    </w:p>
    <w:p w14:paraId="1455FC7C" w14:textId="77777777" w:rsidR="00CC4AF8" w:rsidRDefault="00CC4AF8" w:rsidP="00CC4AF8">
      <w:pPr>
        <w:pStyle w:val="NoSpacing"/>
      </w:pPr>
      <w:r w:rsidRPr="00CA55BF">
        <w:rPr>
          <w:b/>
          <w:bCs/>
        </w:rPr>
        <w:t>Dedham Cricket Club</w:t>
      </w:r>
      <w:r>
        <w:t xml:space="preserve"> is committed to ensuring that all children, young people, and vulnerable adults who play or participate in cricket activities within the Club’s environment are protected from abuse and have a positive, safe, and enjoyable experience.</w:t>
      </w:r>
    </w:p>
    <w:p w14:paraId="41C3DA24" w14:textId="77777777" w:rsidR="00CC4AF8" w:rsidRPr="004D287A" w:rsidRDefault="00CC4AF8" w:rsidP="00CC4AF8">
      <w:pPr>
        <w:pStyle w:val="NoSpacing"/>
        <w:rPr>
          <w:sz w:val="8"/>
          <w:szCs w:val="8"/>
        </w:rPr>
      </w:pPr>
    </w:p>
    <w:p w14:paraId="119480A8" w14:textId="77777777" w:rsidR="00CC4AF8" w:rsidRDefault="00CC4AF8" w:rsidP="00CC4AF8">
      <w:pPr>
        <w:pStyle w:val="NoSpacing"/>
      </w:pPr>
      <w:r>
        <w:t xml:space="preserve">The Club fully supports and implements the </w:t>
      </w:r>
      <w:r w:rsidRPr="00CA55BF">
        <w:rPr>
          <w:b/>
          <w:bCs/>
        </w:rPr>
        <w:t>England and Wales Cricket Board (ECB) “Safe Hands – Cricket’s Policy for Safeguarding Children”</w:t>
      </w:r>
      <w:r>
        <w:t>, which sets out how cricket should be conducted to ensure the wellbeing of all participants.</w:t>
      </w:r>
    </w:p>
    <w:p w14:paraId="09185DE3" w14:textId="77777777" w:rsidR="00CC4AF8" w:rsidRPr="004D287A" w:rsidRDefault="00CC4AF8" w:rsidP="00CC4AF8">
      <w:pPr>
        <w:pStyle w:val="NoSpacing"/>
        <w:rPr>
          <w:sz w:val="8"/>
          <w:szCs w:val="8"/>
        </w:rPr>
      </w:pPr>
    </w:p>
    <w:p w14:paraId="06D6916E" w14:textId="77777777" w:rsidR="00CC4AF8" w:rsidRDefault="00CC4AF8" w:rsidP="00CC4AF8">
      <w:pPr>
        <w:pStyle w:val="NoSpacing"/>
      </w:pPr>
      <w:r>
        <w:t>Safeguarding and welfare are the shared responsibility of everyone involved in the Club, including coaches, officials, volunteers, parents, and players.</w:t>
      </w:r>
    </w:p>
    <w:p w14:paraId="7095D2C5" w14:textId="77777777" w:rsidR="00CC4AF8" w:rsidRDefault="00CC4AF8" w:rsidP="00CC4AF8">
      <w:pPr>
        <w:pStyle w:val="NoSpacing"/>
      </w:pPr>
    </w:p>
    <w:p w14:paraId="3EC3B70B" w14:textId="77777777" w:rsidR="00CC4AF8" w:rsidRPr="007E6053" w:rsidRDefault="00CC4AF8" w:rsidP="00CC4AF8">
      <w:pPr>
        <w:pStyle w:val="NoSpacing"/>
        <w:rPr>
          <w:b/>
          <w:bCs/>
        </w:rPr>
      </w:pPr>
      <w:r w:rsidRPr="007E6053">
        <w:rPr>
          <w:b/>
          <w:bCs/>
        </w:rPr>
        <w:t>4.2 Principles</w:t>
      </w:r>
    </w:p>
    <w:p w14:paraId="7551F4FD" w14:textId="77777777" w:rsidR="00CC4AF8" w:rsidRPr="00A11215" w:rsidRDefault="00CC4AF8" w:rsidP="00CC4AF8">
      <w:pPr>
        <w:pStyle w:val="NoSpacing"/>
        <w:rPr>
          <w:sz w:val="8"/>
          <w:szCs w:val="8"/>
        </w:rPr>
      </w:pPr>
    </w:p>
    <w:p w14:paraId="64307F80" w14:textId="77777777" w:rsidR="00CC4AF8" w:rsidRDefault="00CC4AF8" w:rsidP="00CC4AF8">
      <w:pPr>
        <w:pStyle w:val="NoSpacing"/>
      </w:pPr>
      <w:r>
        <w:t>This policy is founded on the following principles:</w:t>
      </w:r>
    </w:p>
    <w:p w14:paraId="3398396D" w14:textId="77777777" w:rsidR="00CC4AF8" w:rsidRPr="00A11215" w:rsidRDefault="00CC4AF8" w:rsidP="00CC4AF8">
      <w:pPr>
        <w:pStyle w:val="NoSpacing"/>
        <w:rPr>
          <w:sz w:val="8"/>
          <w:szCs w:val="8"/>
        </w:rPr>
      </w:pPr>
    </w:p>
    <w:p w14:paraId="71DFE1F6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The welfare of the child is paramount</w:t>
      </w:r>
    </w:p>
    <w:p w14:paraId="34EC92A1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All children, regardless of age, disability, gender, race, religion, sexual orientation, or identity, have an equal right to protection from abuse and harm</w:t>
      </w:r>
    </w:p>
    <w:p w14:paraId="72C1F27E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All suspicions or allegations of abuse will be taken seriously, responded to promptly, and managed appropriately</w:t>
      </w:r>
    </w:p>
    <w:p w14:paraId="1580BAF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The Club will ensure that all adults working with children are suitable to do so through safe recruitment, DBS checks, and training</w:t>
      </w:r>
    </w:p>
    <w:p w14:paraId="069184DA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The Club will provide guidance and support to enable everyone to fulfil their safeguarding responsibilities effectively</w:t>
      </w:r>
    </w:p>
    <w:p w14:paraId="17A260FC" w14:textId="77777777" w:rsidR="00CC4AF8" w:rsidRDefault="00CC4AF8" w:rsidP="00CC4AF8">
      <w:pPr>
        <w:pStyle w:val="NoSpacing"/>
      </w:pPr>
    </w:p>
    <w:p w14:paraId="4B6F6974" w14:textId="77777777" w:rsidR="00CC4AF8" w:rsidRDefault="00CC4AF8" w:rsidP="00CC4AF8">
      <w:pPr>
        <w:pStyle w:val="NoSpacing"/>
        <w:rPr>
          <w:b/>
          <w:bCs/>
        </w:rPr>
      </w:pPr>
      <w:r w:rsidRPr="00EA4404">
        <w:rPr>
          <w:b/>
          <w:bCs/>
        </w:rPr>
        <w:t>4.3 Scope</w:t>
      </w:r>
    </w:p>
    <w:p w14:paraId="0C2D730A" w14:textId="77777777" w:rsidR="00CC4AF8" w:rsidRPr="00A11215" w:rsidRDefault="00CC4AF8" w:rsidP="00CC4AF8">
      <w:pPr>
        <w:pStyle w:val="NoSpacing"/>
        <w:rPr>
          <w:b/>
          <w:bCs/>
          <w:sz w:val="8"/>
          <w:szCs w:val="8"/>
        </w:rPr>
      </w:pPr>
    </w:p>
    <w:p w14:paraId="46A30FB0" w14:textId="77777777" w:rsidR="00CC4AF8" w:rsidRDefault="00CC4AF8" w:rsidP="00CC4AF8">
      <w:pPr>
        <w:pStyle w:val="NoSpacing"/>
      </w:pPr>
      <w:r>
        <w:t>This policy applies to all Club members, volunteers, coaches, officials, players, parents, and guardians participating in activities organised by Dedham Cricket Club, both on and off the field.</w:t>
      </w:r>
    </w:p>
    <w:p w14:paraId="789DB098" w14:textId="77777777" w:rsidR="00CC4AF8" w:rsidRDefault="00CC4AF8" w:rsidP="00CC4AF8">
      <w:pPr>
        <w:pStyle w:val="NoSpacing"/>
      </w:pPr>
    </w:p>
    <w:p w14:paraId="548CB95E" w14:textId="77777777" w:rsidR="00CC4AF8" w:rsidRPr="00D7275D" w:rsidRDefault="00CC4AF8" w:rsidP="00CC4AF8">
      <w:pPr>
        <w:pStyle w:val="NoSpacing"/>
        <w:rPr>
          <w:b/>
          <w:bCs/>
        </w:rPr>
      </w:pPr>
      <w:r w:rsidRPr="00D7275D">
        <w:rPr>
          <w:b/>
          <w:bCs/>
        </w:rPr>
        <w:t>4.4 Club Welfare Officer (CWO)</w:t>
      </w:r>
    </w:p>
    <w:p w14:paraId="35B0389F" w14:textId="77777777" w:rsidR="00CC4AF8" w:rsidRPr="00A11215" w:rsidRDefault="00CC4AF8" w:rsidP="00CC4AF8">
      <w:pPr>
        <w:pStyle w:val="NoSpacing"/>
        <w:rPr>
          <w:sz w:val="8"/>
          <w:szCs w:val="8"/>
        </w:rPr>
      </w:pPr>
    </w:p>
    <w:p w14:paraId="4478EDB3" w14:textId="77777777" w:rsidR="00CC4AF8" w:rsidRDefault="00CC4AF8" w:rsidP="00CC4AF8">
      <w:pPr>
        <w:pStyle w:val="NoSpacing"/>
      </w:pPr>
      <w:r>
        <w:t xml:space="preserve">The </w:t>
      </w:r>
      <w:r w:rsidRPr="002B74BC">
        <w:rPr>
          <w:b/>
          <w:bCs/>
        </w:rPr>
        <w:t>Club Welfare Officer (CWO)</w:t>
      </w:r>
      <w:r>
        <w:t xml:space="preserve"> is the lead safeguarding contact within the Club. The CWO is responsible for:</w:t>
      </w:r>
    </w:p>
    <w:p w14:paraId="6E43BFDF" w14:textId="77777777" w:rsidR="00CC4AF8" w:rsidRPr="00A11215" w:rsidRDefault="00CC4AF8" w:rsidP="00CC4AF8">
      <w:pPr>
        <w:pStyle w:val="NoSpacing"/>
        <w:rPr>
          <w:sz w:val="8"/>
          <w:szCs w:val="8"/>
        </w:rPr>
      </w:pPr>
    </w:p>
    <w:p w14:paraId="3824B1AB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Ensuring that the ECB “Safe Hands” policy is implemented in full</w:t>
      </w:r>
    </w:p>
    <w:p w14:paraId="72C0B71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Acting as the first point of contact for safeguarding concerns</w:t>
      </w:r>
    </w:p>
    <w:p w14:paraId="663C3874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Liaising with the </w:t>
      </w:r>
      <w:r w:rsidRPr="002B74BC">
        <w:rPr>
          <w:b/>
          <w:bCs/>
        </w:rPr>
        <w:t>County Safeguarding Officer (Essex County Cricket Board)</w:t>
      </w:r>
      <w:r>
        <w:t xml:space="preserve"> and, when necessary, with statutory agencies</w:t>
      </w:r>
    </w:p>
    <w:p w14:paraId="2F4EB15A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Maintaining up-to-date DBS and safeguarding training</w:t>
      </w:r>
    </w:p>
    <w:p w14:paraId="78F6A32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Ensuring that all Club officials and volunteers complete the required vetting and training</w:t>
      </w:r>
    </w:p>
    <w:p w14:paraId="28DE3117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Displaying safeguarding information and contact details prominently at the ground and online</w:t>
      </w:r>
    </w:p>
    <w:p w14:paraId="6F0E070F" w14:textId="77777777" w:rsidR="00CC4AF8" w:rsidRPr="00C36160" w:rsidRDefault="00CC4AF8" w:rsidP="00CC4AF8">
      <w:pPr>
        <w:pStyle w:val="NoSpacing"/>
        <w:ind w:left="720"/>
        <w:rPr>
          <w:sz w:val="8"/>
          <w:szCs w:val="8"/>
        </w:rPr>
      </w:pPr>
    </w:p>
    <w:p w14:paraId="0831C423" w14:textId="77777777" w:rsidR="00CC4AF8" w:rsidRPr="00DB6954" w:rsidRDefault="00CC4AF8" w:rsidP="00CC4AF8">
      <w:pPr>
        <w:pStyle w:val="NoSpacing"/>
        <w:ind w:firstLine="720"/>
        <w:rPr>
          <w:b/>
          <w:bCs/>
        </w:rPr>
      </w:pPr>
      <w:r w:rsidRPr="00DB6954">
        <w:rPr>
          <w:b/>
          <w:bCs/>
        </w:rPr>
        <w:t>CWO Contact Details (to be displayed):</w:t>
      </w:r>
    </w:p>
    <w:p w14:paraId="783E2597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0334F883" w14:textId="77777777" w:rsidR="00CC4AF8" w:rsidRPr="00C36160" w:rsidRDefault="00CC4AF8" w:rsidP="00CC4AF8">
      <w:pPr>
        <w:pStyle w:val="NoSpacing"/>
        <w:ind w:left="360" w:firstLine="360"/>
        <w:rPr>
          <w:b/>
          <w:bCs/>
        </w:rPr>
      </w:pPr>
      <w:r w:rsidRPr="00C36160">
        <w:rPr>
          <w:b/>
          <w:bCs/>
        </w:rPr>
        <w:t>Nick Alldread</w:t>
      </w:r>
    </w:p>
    <w:p w14:paraId="222E6760" w14:textId="77777777" w:rsidR="00CC4AF8" w:rsidRDefault="00CC4AF8" w:rsidP="00CC4AF8">
      <w:pPr>
        <w:pStyle w:val="NoSpacing"/>
        <w:ind w:left="360" w:firstLine="360"/>
      </w:pPr>
      <w:r>
        <w:t>[insert email address]</w:t>
      </w:r>
    </w:p>
    <w:p w14:paraId="694080AD" w14:textId="77777777" w:rsidR="00CC4AF8" w:rsidRDefault="00CC4AF8" w:rsidP="00CC4AF8">
      <w:pPr>
        <w:pStyle w:val="NoSpacing"/>
        <w:ind w:left="360" w:firstLine="360"/>
      </w:pPr>
      <w:r>
        <w:t>[insert telephone number]</w:t>
      </w:r>
    </w:p>
    <w:p w14:paraId="6A956388" w14:textId="77777777" w:rsidR="00CC4AF8" w:rsidRDefault="00CC4AF8" w:rsidP="00CC4AF8">
      <w:pPr>
        <w:pStyle w:val="NoSpacing"/>
        <w:ind w:left="360"/>
      </w:pPr>
    </w:p>
    <w:p w14:paraId="00184DD3" w14:textId="77777777" w:rsidR="00CC4AF8" w:rsidRPr="00DB6954" w:rsidRDefault="00CC4AF8" w:rsidP="00CC4AF8">
      <w:pPr>
        <w:pStyle w:val="NoSpacing"/>
      </w:pPr>
      <w:r w:rsidRPr="00EB05C0">
        <w:rPr>
          <w:b/>
          <w:bCs/>
        </w:rPr>
        <w:t>4.5</w:t>
      </w:r>
      <w:r>
        <w:t xml:space="preserve"> </w:t>
      </w:r>
      <w:r w:rsidRPr="00DB6954">
        <w:rPr>
          <w:b/>
          <w:bCs/>
        </w:rPr>
        <w:t>Responsibilities of the Club Committee</w:t>
      </w:r>
    </w:p>
    <w:p w14:paraId="3F6E3CF8" w14:textId="77777777" w:rsidR="00CC4AF8" w:rsidRPr="00C36160" w:rsidRDefault="00CC4AF8" w:rsidP="00CC4AF8">
      <w:pPr>
        <w:pStyle w:val="NoSpacing"/>
        <w:rPr>
          <w:b/>
          <w:bCs/>
          <w:sz w:val="8"/>
          <w:szCs w:val="8"/>
        </w:rPr>
      </w:pPr>
    </w:p>
    <w:p w14:paraId="0325BB1C" w14:textId="77777777" w:rsidR="00CC4AF8" w:rsidRDefault="00CC4AF8" w:rsidP="00CC4AF8">
      <w:pPr>
        <w:pStyle w:val="NoSpacing"/>
      </w:pPr>
      <w:r>
        <w:t>The Committee shall:</w:t>
      </w:r>
    </w:p>
    <w:p w14:paraId="5987C716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48ED6D6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Adopt, promote, and monitor the ECB “Safe Hands” policy</w:t>
      </w:r>
    </w:p>
    <w:p w14:paraId="578A4A00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Appoint a qualified and DBS-checked Welfare Officer</w:t>
      </w:r>
    </w:p>
    <w:p w14:paraId="6F45D670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Ensure safeguarding procedures are embedded in all Club activities</w:t>
      </w:r>
    </w:p>
    <w:p w14:paraId="65406ADD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Support the Welfare Officer in carrying out their duties</w:t>
      </w:r>
    </w:p>
    <w:p w14:paraId="73509AF1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Provide appropriate resources and training for safeguarding implementation</w:t>
      </w:r>
    </w:p>
    <w:p w14:paraId="7654F6A6" w14:textId="77777777" w:rsidR="00CC4AF8" w:rsidRDefault="00CC4AF8" w:rsidP="00CC4AF8">
      <w:pPr>
        <w:pStyle w:val="NoSpacing"/>
      </w:pPr>
    </w:p>
    <w:p w14:paraId="34873C1C" w14:textId="77777777" w:rsidR="00CC4AF8" w:rsidRPr="00914978" w:rsidRDefault="00CC4AF8" w:rsidP="00CC4AF8">
      <w:pPr>
        <w:pStyle w:val="NoSpacing"/>
        <w:numPr>
          <w:ilvl w:val="1"/>
          <w:numId w:val="31"/>
        </w:numPr>
        <w:rPr>
          <w:b/>
          <w:bCs/>
        </w:rPr>
      </w:pPr>
      <w:r w:rsidRPr="00914978">
        <w:rPr>
          <w:b/>
          <w:bCs/>
        </w:rPr>
        <w:t>Responsibilities of Coaches, Managers, and Volunteers</w:t>
      </w:r>
    </w:p>
    <w:p w14:paraId="4319D71D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515E3E50" w14:textId="77777777" w:rsidR="00CC4AF8" w:rsidRDefault="00CC4AF8" w:rsidP="00CC4AF8">
      <w:pPr>
        <w:pStyle w:val="NoSpacing"/>
      </w:pPr>
      <w:r>
        <w:t xml:space="preserve">All individuals working with children or vulnerable adults at </w:t>
      </w:r>
      <w:r w:rsidRPr="00A764EB">
        <w:rPr>
          <w:b/>
          <w:bCs/>
        </w:rPr>
        <w:t>Dedham Cricket Club</w:t>
      </w:r>
      <w:r>
        <w:t xml:space="preserve"> must:</w:t>
      </w:r>
    </w:p>
    <w:p w14:paraId="2789678B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5D560939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Complete the required </w:t>
      </w:r>
      <w:r w:rsidRPr="00914978">
        <w:rPr>
          <w:b/>
          <w:bCs/>
        </w:rPr>
        <w:t>ECB Disclosure and Barring Service (DBS)</w:t>
      </w:r>
      <w:r>
        <w:t xml:space="preserve"> Check</w:t>
      </w:r>
    </w:p>
    <w:p w14:paraId="48ACC5B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Attend ECB-approved </w:t>
      </w:r>
      <w:r w:rsidRPr="00914978">
        <w:rPr>
          <w:b/>
          <w:bCs/>
        </w:rPr>
        <w:t>Safeguarding and Protecting Children</w:t>
      </w:r>
      <w:r>
        <w:t xml:space="preserve"> training</w:t>
      </w:r>
    </w:p>
    <w:p w14:paraId="272A00E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Uphold the ECB Coaches’ Code of Conduct and Club policies</w:t>
      </w:r>
    </w:p>
    <w:p w14:paraId="11718EB0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Never place themselves in situations that could be misinterpreted</w:t>
      </w:r>
    </w:p>
    <w:p w14:paraId="4C7BB79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Report any concerns immediately to the Club Welfare Officer</w:t>
      </w:r>
    </w:p>
    <w:p w14:paraId="413E60BD" w14:textId="77777777" w:rsidR="00CC4AF8" w:rsidRDefault="00CC4AF8" w:rsidP="00CC4AF8">
      <w:pPr>
        <w:pStyle w:val="NoSpacing"/>
      </w:pPr>
    </w:p>
    <w:p w14:paraId="11120070" w14:textId="77777777" w:rsidR="00CC4AF8" w:rsidRPr="00914978" w:rsidRDefault="00CC4AF8" w:rsidP="00CC4AF8">
      <w:pPr>
        <w:pStyle w:val="NoSpacing"/>
        <w:rPr>
          <w:b/>
          <w:bCs/>
        </w:rPr>
      </w:pPr>
      <w:r w:rsidRPr="00914978">
        <w:rPr>
          <w:b/>
          <w:bCs/>
        </w:rPr>
        <w:t>4.7 Parents, Guardians, and Carers</w:t>
      </w:r>
    </w:p>
    <w:p w14:paraId="7AA790FD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097244FB" w14:textId="77777777" w:rsidR="00CC4AF8" w:rsidRDefault="00CC4AF8" w:rsidP="00CC4AF8">
      <w:pPr>
        <w:pStyle w:val="NoSpacing"/>
      </w:pPr>
      <w:r>
        <w:t>Parents and carers play an essential role in safeguarding and are expected to:</w:t>
      </w:r>
    </w:p>
    <w:p w14:paraId="7FCD0974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77F090C9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Ensure that their child behaves responsibly and respectfully</w:t>
      </w:r>
    </w:p>
    <w:p w14:paraId="62EF73B7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Communicate relevant medical or welfare information to team managers or coaches</w:t>
      </w:r>
    </w:p>
    <w:p w14:paraId="173727B2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Support the Club’s safeguarding values and Code of Conduct</w:t>
      </w:r>
    </w:p>
    <w:p w14:paraId="39FAA6F0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Report any concerns directly to the Welfare Officer</w:t>
      </w:r>
    </w:p>
    <w:p w14:paraId="5FE325C5" w14:textId="77777777" w:rsidR="00CC4AF8" w:rsidRDefault="00CC4AF8" w:rsidP="00CC4AF8">
      <w:pPr>
        <w:pStyle w:val="NoSpacing"/>
      </w:pPr>
    </w:p>
    <w:p w14:paraId="282CD594" w14:textId="77777777" w:rsidR="00CC4AF8" w:rsidRPr="00D8090A" w:rsidRDefault="00CC4AF8" w:rsidP="00CC4AF8">
      <w:pPr>
        <w:pStyle w:val="NoSpacing"/>
        <w:rPr>
          <w:b/>
          <w:bCs/>
        </w:rPr>
      </w:pPr>
      <w:r w:rsidRPr="00D8090A">
        <w:rPr>
          <w:b/>
          <w:bCs/>
        </w:rPr>
        <w:t>4.8 Players</w:t>
      </w:r>
    </w:p>
    <w:p w14:paraId="5B0A4E87" w14:textId="77777777" w:rsidR="00CC4AF8" w:rsidRPr="00C36160" w:rsidRDefault="00CC4AF8" w:rsidP="00CC4AF8">
      <w:pPr>
        <w:pStyle w:val="NoSpacing"/>
        <w:rPr>
          <w:b/>
          <w:bCs/>
          <w:sz w:val="8"/>
          <w:szCs w:val="8"/>
        </w:rPr>
      </w:pPr>
    </w:p>
    <w:p w14:paraId="357380FD" w14:textId="77777777" w:rsidR="00CC4AF8" w:rsidRPr="00D8090A" w:rsidRDefault="00CC4AF8" w:rsidP="00CC4AF8">
      <w:pPr>
        <w:pStyle w:val="NoSpacing"/>
      </w:pPr>
      <w:r w:rsidRPr="00D8090A">
        <w:t>Players should:</w:t>
      </w:r>
    </w:p>
    <w:p w14:paraId="2B282BA0" w14:textId="77777777" w:rsidR="00CC4AF8" w:rsidRPr="00C36160" w:rsidRDefault="00CC4AF8" w:rsidP="00CC4AF8">
      <w:pPr>
        <w:pStyle w:val="NoSpacing"/>
        <w:rPr>
          <w:b/>
          <w:bCs/>
          <w:sz w:val="8"/>
          <w:szCs w:val="8"/>
        </w:rPr>
      </w:pPr>
    </w:p>
    <w:p w14:paraId="3F1E5811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Treat everyone with respect and fairness</w:t>
      </w:r>
    </w:p>
    <w:p w14:paraId="0A254DD5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Never engage in or tolerate bullying or discrimination</w:t>
      </w:r>
    </w:p>
    <w:p w14:paraId="5427AD0F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Follow the Club’s Code of Conduct and the Spirit of Cricket</w:t>
      </w:r>
    </w:p>
    <w:p w14:paraId="1126F9A2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Speak to the Welfare Officer or a trusted adult if they are worried about something</w:t>
      </w:r>
    </w:p>
    <w:p w14:paraId="1F4385E2" w14:textId="77777777" w:rsidR="00CC4AF8" w:rsidRDefault="00CC4AF8" w:rsidP="00CC4AF8">
      <w:pPr>
        <w:pStyle w:val="NoSpacing"/>
      </w:pPr>
    </w:p>
    <w:p w14:paraId="7C73F442" w14:textId="77777777" w:rsidR="00CC4AF8" w:rsidRPr="00214855" w:rsidRDefault="00CC4AF8" w:rsidP="00CC4AF8">
      <w:pPr>
        <w:pStyle w:val="NoSpacing"/>
        <w:rPr>
          <w:b/>
          <w:bCs/>
        </w:rPr>
      </w:pPr>
      <w:r w:rsidRPr="00214855">
        <w:rPr>
          <w:b/>
          <w:bCs/>
        </w:rPr>
        <w:t>4.9 Reporting a Safeguarding Concern</w:t>
      </w:r>
    </w:p>
    <w:p w14:paraId="076E7AEC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346E556D" w14:textId="77777777" w:rsidR="00CC4AF8" w:rsidRDefault="00CC4AF8" w:rsidP="00CC4AF8">
      <w:pPr>
        <w:pStyle w:val="NoSpacing"/>
      </w:pPr>
      <w:r>
        <w:t xml:space="preserve">Any safeguarding concern, disclosure, or suspicion must be reported immediately to the </w:t>
      </w:r>
      <w:r w:rsidRPr="00214855">
        <w:rPr>
          <w:b/>
          <w:bCs/>
        </w:rPr>
        <w:t>Club Welfare Officer</w:t>
      </w:r>
      <w:r>
        <w:t>.</w:t>
      </w:r>
    </w:p>
    <w:p w14:paraId="07CFF817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506D3464" w14:textId="77777777" w:rsidR="00CC4AF8" w:rsidRDefault="00CC4AF8" w:rsidP="00CC4AF8">
      <w:pPr>
        <w:pStyle w:val="NoSpacing"/>
      </w:pPr>
      <w:r>
        <w:t>If the matter is urgent and the Welfare Officer is unavailable, concerns may be directed to:</w:t>
      </w:r>
    </w:p>
    <w:p w14:paraId="087FB659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26833BE4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The </w:t>
      </w:r>
      <w:r w:rsidRPr="00214855">
        <w:rPr>
          <w:b/>
          <w:bCs/>
        </w:rPr>
        <w:t>County Safeguarding Officer (Essex County Cricket Board)</w:t>
      </w:r>
      <w:r>
        <w:t>, or</w:t>
      </w:r>
    </w:p>
    <w:p w14:paraId="139D5F37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The </w:t>
      </w:r>
      <w:r w:rsidRPr="00214855">
        <w:rPr>
          <w:b/>
          <w:bCs/>
        </w:rPr>
        <w:t>ECB Safeguarding Team</w:t>
      </w:r>
      <w:r>
        <w:t xml:space="preserve"> at </w:t>
      </w:r>
      <w:hyperlink r:id="rId5" w:history="1">
        <w:r w:rsidRPr="00004716">
          <w:rPr>
            <w:rStyle w:val="Hyperlink"/>
          </w:rPr>
          <w:t>safeguarding@ecb.co.uk</w:t>
        </w:r>
      </w:hyperlink>
      <w:r>
        <w:t>, or</w:t>
      </w:r>
    </w:p>
    <w:p w14:paraId="175A7C1A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The </w:t>
      </w:r>
      <w:r w:rsidRPr="00214855">
        <w:rPr>
          <w:b/>
          <w:bCs/>
        </w:rPr>
        <w:t>Local Authority Children’s Services/Police</w:t>
      </w:r>
      <w:r>
        <w:t xml:space="preserve"> if a child is at immediate risk of harm</w:t>
      </w:r>
    </w:p>
    <w:p w14:paraId="0557B0FD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102D8E97" w14:textId="77777777" w:rsidR="00CC4AF8" w:rsidRDefault="00CC4AF8" w:rsidP="00CC4AF8">
      <w:pPr>
        <w:pStyle w:val="NoSpacing"/>
      </w:pPr>
      <w:r>
        <w:t>The Club will ensure that:</w:t>
      </w:r>
    </w:p>
    <w:p w14:paraId="3EC3DE91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7B3E44DA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All allegations or concerns are taken seriously</w:t>
      </w:r>
    </w:p>
    <w:p w14:paraId="1EE459C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Confidentiality is maintained on a need-to-know basis only</w:t>
      </w:r>
    </w:p>
    <w:p w14:paraId="3955076D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Records are kept securely and accurately</w:t>
      </w:r>
    </w:p>
    <w:p w14:paraId="0E0ABC2A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No one reporting a concern in good faith will be penalised</w:t>
      </w:r>
    </w:p>
    <w:p w14:paraId="4CE14962" w14:textId="77777777" w:rsidR="00CC4AF8" w:rsidRDefault="00CC4AF8" w:rsidP="00CC4AF8">
      <w:pPr>
        <w:pStyle w:val="NoSpacing"/>
      </w:pPr>
    </w:p>
    <w:p w14:paraId="79C9224B" w14:textId="77777777" w:rsidR="00CC4AF8" w:rsidRPr="00D924C3" w:rsidRDefault="00CC4AF8" w:rsidP="00CC4AF8">
      <w:pPr>
        <w:pStyle w:val="NoSpacing"/>
        <w:rPr>
          <w:b/>
          <w:bCs/>
        </w:rPr>
      </w:pPr>
      <w:r w:rsidRPr="00D924C3">
        <w:rPr>
          <w:b/>
          <w:bCs/>
        </w:rPr>
        <w:t>4.10 Photography, Video, and Social Media</w:t>
      </w:r>
    </w:p>
    <w:p w14:paraId="34359474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068CEDB3" w14:textId="77777777" w:rsidR="00CC4AF8" w:rsidRDefault="00CC4AF8" w:rsidP="00CC4AF8">
      <w:pPr>
        <w:pStyle w:val="NoSpacing"/>
      </w:pPr>
      <w:r>
        <w:lastRenderedPageBreak/>
        <w:t>The Club recognises that photography and video recording can be valuable in promoting cricket but must be used responsibly.</w:t>
      </w:r>
    </w:p>
    <w:p w14:paraId="6787B169" w14:textId="77777777" w:rsidR="00CC4AF8" w:rsidRDefault="00CC4AF8" w:rsidP="00CC4AF8">
      <w:pPr>
        <w:pStyle w:val="NoSpacing"/>
      </w:pPr>
      <w:r>
        <w:t>The following principles apply:</w:t>
      </w:r>
    </w:p>
    <w:p w14:paraId="5BADEAA0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3A0EE207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Parental/guardian consent must be obtained before photographing or filming junior players</w:t>
      </w:r>
    </w:p>
    <w:p w14:paraId="68020194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Images must be used solely for coaching or promotional purposes approved by the Club</w:t>
      </w:r>
    </w:p>
    <w:p w14:paraId="30037F35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Names of children will not be used in publicly accessible media without written consent</w:t>
      </w:r>
    </w:p>
    <w:p w14:paraId="1133D21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 xml:space="preserve">The Club’s </w:t>
      </w:r>
      <w:proofErr w:type="gramStart"/>
      <w:r w:rsidRPr="00D924C3">
        <w:rPr>
          <w:b/>
          <w:bCs/>
        </w:rPr>
        <w:t>Social Media</w:t>
      </w:r>
      <w:proofErr w:type="gramEnd"/>
      <w:r w:rsidRPr="00D924C3">
        <w:rPr>
          <w:b/>
          <w:bCs/>
        </w:rPr>
        <w:t xml:space="preserve"> and Communications Policy</w:t>
      </w:r>
      <w:r>
        <w:t xml:space="preserve"> must be followed at all times</w:t>
      </w:r>
    </w:p>
    <w:p w14:paraId="0C0ED0C3" w14:textId="77777777" w:rsidR="00CC4AF8" w:rsidRDefault="00CC4AF8" w:rsidP="00CC4AF8">
      <w:pPr>
        <w:pStyle w:val="NoSpacing"/>
      </w:pPr>
    </w:p>
    <w:p w14:paraId="2F6B829C" w14:textId="77777777" w:rsidR="00CC4AF8" w:rsidRPr="00007580" w:rsidRDefault="00CC4AF8" w:rsidP="00CC4AF8">
      <w:pPr>
        <w:pStyle w:val="NoSpacing"/>
        <w:rPr>
          <w:b/>
          <w:bCs/>
        </w:rPr>
      </w:pPr>
      <w:r w:rsidRPr="00007580">
        <w:rPr>
          <w:b/>
          <w:bCs/>
        </w:rPr>
        <w:t>4.11 Changing, Transportation, and Supervision</w:t>
      </w:r>
    </w:p>
    <w:p w14:paraId="4A7E763C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708AB449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Separate changing facilities must be provided for adults and juniors</w:t>
      </w:r>
    </w:p>
    <w:p w14:paraId="14334238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No adult should supervise a child alone unless in an emergency</w:t>
      </w:r>
    </w:p>
    <w:p w14:paraId="0D800ED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Parents are responsible for arranging their child’s transport to and from matches or training</w:t>
      </w:r>
    </w:p>
    <w:p w14:paraId="04C57C2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Volunteers should not transport children alone in their vehicle unless agreed by the Welfare Officer and with parental consent</w:t>
      </w:r>
    </w:p>
    <w:p w14:paraId="27380922" w14:textId="77777777" w:rsidR="00CC4AF8" w:rsidRDefault="00CC4AF8" w:rsidP="00CC4AF8">
      <w:pPr>
        <w:pStyle w:val="NoSpacing"/>
      </w:pPr>
    </w:p>
    <w:p w14:paraId="2BC31C98" w14:textId="77777777" w:rsidR="00CC4AF8" w:rsidRPr="00BF5429" w:rsidRDefault="00CC4AF8" w:rsidP="00CC4AF8">
      <w:pPr>
        <w:pStyle w:val="NoSpacing"/>
        <w:rPr>
          <w:b/>
          <w:bCs/>
        </w:rPr>
      </w:pPr>
      <w:r w:rsidRPr="00BF5429">
        <w:rPr>
          <w:b/>
          <w:bCs/>
        </w:rPr>
        <w:t>4.12 Safe Recruitment</w:t>
      </w:r>
    </w:p>
    <w:p w14:paraId="772CB261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08C4382A" w14:textId="77777777" w:rsidR="00CC4AF8" w:rsidRDefault="00CC4AF8" w:rsidP="00CC4AF8">
      <w:pPr>
        <w:pStyle w:val="NoSpacing"/>
      </w:pPr>
      <w:r>
        <w:t>The Club will ensure that all volunteers and staff working with juniors are appropriately vetted by:</w:t>
      </w:r>
    </w:p>
    <w:p w14:paraId="6AAB5FB9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4B842C73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Completing a role description and volunteer application form</w:t>
      </w:r>
    </w:p>
    <w:p w14:paraId="28AA155D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Conducting an interview or informal discussion</w:t>
      </w:r>
    </w:p>
    <w:p w14:paraId="2002659B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Obtaining satisfactory references</w:t>
      </w:r>
    </w:p>
    <w:p w14:paraId="1700B677" w14:textId="77777777" w:rsidR="00CC4AF8" w:rsidRDefault="00CC4AF8" w:rsidP="00CC4AF8">
      <w:pPr>
        <w:pStyle w:val="NoSpacing"/>
        <w:numPr>
          <w:ilvl w:val="0"/>
          <w:numId w:val="30"/>
        </w:numPr>
      </w:pPr>
      <w:r>
        <w:t>Completing a DBS check and safeguarding training</w:t>
      </w:r>
    </w:p>
    <w:p w14:paraId="1164ADD4" w14:textId="77777777" w:rsidR="00CC4AF8" w:rsidRDefault="00CC4AF8" w:rsidP="00CC4AF8">
      <w:pPr>
        <w:pStyle w:val="NoSpacing"/>
      </w:pPr>
    </w:p>
    <w:p w14:paraId="5E6D5323" w14:textId="77777777" w:rsidR="00CC4AF8" w:rsidRPr="007C0737" w:rsidRDefault="00CC4AF8" w:rsidP="00CC4AF8">
      <w:pPr>
        <w:pStyle w:val="NoSpacing"/>
        <w:rPr>
          <w:b/>
          <w:bCs/>
        </w:rPr>
      </w:pPr>
      <w:r w:rsidRPr="007C0737">
        <w:rPr>
          <w:b/>
          <w:bCs/>
        </w:rPr>
        <w:t>4.13 Confidentiality and Information Sharing</w:t>
      </w:r>
    </w:p>
    <w:p w14:paraId="231B5D9A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6BE2A865" w14:textId="77777777" w:rsidR="00CC4AF8" w:rsidRDefault="00CC4AF8" w:rsidP="00CC4AF8">
      <w:pPr>
        <w:pStyle w:val="NoSpacing"/>
      </w:pPr>
      <w:r>
        <w:t xml:space="preserve">Information relating to safeguarding concerns will be handled in accordance with the </w:t>
      </w:r>
      <w:r w:rsidRPr="007C0737">
        <w:rPr>
          <w:b/>
          <w:bCs/>
        </w:rPr>
        <w:t>Data Protection Act 2018</w:t>
      </w:r>
      <w:r>
        <w:t xml:space="preserve"> and </w:t>
      </w:r>
      <w:r w:rsidRPr="007C0737">
        <w:rPr>
          <w:b/>
          <w:bCs/>
        </w:rPr>
        <w:t>UK GDPR</w:t>
      </w:r>
      <w:r>
        <w:t>. Information will only be shared where necessary for the protection of a child and in line with ECB guidance.</w:t>
      </w:r>
    </w:p>
    <w:p w14:paraId="71632785" w14:textId="77777777" w:rsidR="00CC4AF8" w:rsidRDefault="00CC4AF8" w:rsidP="00CC4AF8">
      <w:pPr>
        <w:pStyle w:val="NoSpacing"/>
      </w:pPr>
    </w:p>
    <w:p w14:paraId="03F00AD6" w14:textId="77777777" w:rsidR="00CC4AF8" w:rsidRPr="004D287A" w:rsidRDefault="00CC4AF8" w:rsidP="00CC4AF8">
      <w:pPr>
        <w:pStyle w:val="NoSpacing"/>
        <w:rPr>
          <w:b/>
          <w:bCs/>
        </w:rPr>
      </w:pPr>
      <w:r w:rsidRPr="004D287A">
        <w:rPr>
          <w:b/>
          <w:bCs/>
        </w:rPr>
        <w:t>4.14 Policy Review</w:t>
      </w:r>
    </w:p>
    <w:p w14:paraId="2ADC6E6A" w14:textId="77777777" w:rsidR="00CC4AF8" w:rsidRPr="00C36160" w:rsidRDefault="00CC4AF8" w:rsidP="00CC4AF8">
      <w:pPr>
        <w:pStyle w:val="NoSpacing"/>
        <w:rPr>
          <w:sz w:val="8"/>
          <w:szCs w:val="8"/>
        </w:rPr>
      </w:pPr>
    </w:p>
    <w:p w14:paraId="65849499" w14:textId="77777777" w:rsidR="00CC4AF8" w:rsidRPr="00EA4404" w:rsidRDefault="00CC4AF8" w:rsidP="00CC4AF8">
      <w:pPr>
        <w:pStyle w:val="NoSpacing"/>
      </w:pPr>
      <w:r>
        <w:t>This Safeguarding and Welfare Policy shall be reviewed annually by the Committee and updated in line with ECB policy changes.</w:t>
      </w:r>
    </w:p>
    <w:p w14:paraId="2A45A559" w14:textId="77777777" w:rsidR="00CC4AF8" w:rsidRDefault="00CC4AF8" w:rsidP="00CC4AF8">
      <w:pPr>
        <w:pStyle w:val="NoSpacing"/>
      </w:pPr>
    </w:p>
    <w:p w14:paraId="4CE51329" w14:textId="77777777" w:rsidR="00CC4AF8" w:rsidRDefault="00CC4AF8" w:rsidP="00CC4AF8">
      <w:pPr>
        <w:pStyle w:val="NoSpacing"/>
      </w:pPr>
    </w:p>
    <w:p w14:paraId="0B1CDED8" w14:textId="77777777" w:rsidR="00CC4AF8" w:rsidRDefault="00CC4AF8" w:rsidP="00CC4AF8">
      <w:pPr>
        <w:pStyle w:val="NoSpacing"/>
      </w:pPr>
    </w:p>
    <w:p w14:paraId="6D9DBADD" w14:textId="77777777" w:rsidR="00CC4AF8" w:rsidRDefault="00CC4AF8" w:rsidP="00CC4AF8">
      <w:pPr>
        <w:pStyle w:val="NoSpacing"/>
      </w:pPr>
    </w:p>
    <w:p w14:paraId="5716AB8B" w14:textId="77777777" w:rsidR="00CC4AF8" w:rsidRDefault="00CC4AF8" w:rsidP="00CC4AF8">
      <w:pPr>
        <w:pStyle w:val="NoSpacing"/>
      </w:pPr>
    </w:p>
    <w:p w14:paraId="1BBFC5B2" w14:textId="77777777" w:rsidR="00CC4AF8" w:rsidRDefault="00CC4AF8" w:rsidP="00CC4AF8">
      <w:pPr>
        <w:pStyle w:val="NoSpacing"/>
      </w:pPr>
    </w:p>
    <w:p w14:paraId="270FFB1B" w14:textId="77777777" w:rsidR="00CC4AF8" w:rsidRDefault="00CC4AF8" w:rsidP="00CC4AF8">
      <w:pPr>
        <w:pStyle w:val="NoSpacing"/>
      </w:pPr>
    </w:p>
    <w:p w14:paraId="2B21128D" w14:textId="77777777" w:rsidR="00CC4AF8" w:rsidRDefault="00CC4AF8" w:rsidP="00CC4AF8">
      <w:pPr>
        <w:pStyle w:val="NoSpacing"/>
      </w:pPr>
    </w:p>
    <w:p w14:paraId="2ED17999" w14:textId="77777777" w:rsidR="00CC4AF8" w:rsidRDefault="00CC4AF8" w:rsidP="00CC4AF8">
      <w:pPr>
        <w:pStyle w:val="NoSpacing"/>
      </w:pPr>
    </w:p>
    <w:p w14:paraId="3532BC46" w14:textId="77777777" w:rsidR="00CC4AF8" w:rsidRDefault="00CC4AF8" w:rsidP="00CC4AF8">
      <w:pPr>
        <w:pStyle w:val="NoSpacing"/>
      </w:pPr>
    </w:p>
    <w:p w14:paraId="766D8D29" w14:textId="77777777" w:rsidR="00CC4AF8" w:rsidRDefault="00CC4AF8" w:rsidP="00CC4AF8">
      <w:pPr>
        <w:pStyle w:val="NoSpacing"/>
      </w:pPr>
    </w:p>
    <w:p w14:paraId="63CD65E3" w14:textId="77777777" w:rsidR="00CC4AF8" w:rsidRDefault="00CC4AF8" w:rsidP="00CC4AF8">
      <w:pPr>
        <w:pStyle w:val="NoSpacing"/>
      </w:pPr>
    </w:p>
    <w:p w14:paraId="59CAA961" w14:textId="77777777" w:rsidR="00CC4AF8" w:rsidRDefault="00CC4AF8" w:rsidP="00CC4AF8">
      <w:pPr>
        <w:pStyle w:val="NoSpacing"/>
      </w:pPr>
    </w:p>
    <w:p w14:paraId="4ED0C800" w14:textId="77777777" w:rsidR="00CC4AF8" w:rsidRDefault="00CC4AF8" w:rsidP="00CC4AF8">
      <w:pPr>
        <w:pStyle w:val="NoSpacing"/>
      </w:pPr>
    </w:p>
    <w:p w14:paraId="3A959911" w14:textId="77777777" w:rsidR="00CC4AF8" w:rsidRDefault="00CC4AF8" w:rsidP="00CC4AF8">
      <w:pPr>
        <w:pStyle w:val="NoSpacing"/>
      </w:pPr>
    </w:p>
    <w:p w14:paraId="181DFEB0" w14:textId="77777777" w:rsidR="00CC4AF8" w:rsidRDefault="00CC4AF8" w:rsidP="00CC4AF8">
      <w:pPr>
        <w:pStyle w:val="NoSpacing"/>
      </w:pPr>
    </w:p>
    <w:p w14:paraId="51C073CA" w14:textId="77777777" w:rsidR="00CC4AF8" w:rsidRDefault="00CC4AF8" w:rsidP="00CC4AF8">
      <w:pPr>
        <w:pStyle w:val="NoSpacing"/>
      </w:pPr>
    </w:p>
    <w:p w14:paraId="5F26DBA8" w14:textId="77777777" w:rsidR="00CC4AF8" w:rsidRDefault="00CC4AF8" w:rsidP="00CC4AF8">
      <w:pPr>
        <w:pStyle w:val="NoSpacing"/>
      </w:pPr>
    </w:p>
    <w:p w14:paraId="13336812" w14:textId="77777777" w:rsidR="003B13E9" w:rsidRDefault="003B13E9" w:rsidP="003B13E9">
      <w:pPr>
        <w:pStyle w:val="NoSpacing"/>
      </w:pPr>
    </w:p>
    <w:p w14:paraId="362C453E" w14:textId="77777777" w:rsidR="003B13E9" w:rsidRDefault="003B13E9" w:rsidP="003B13E9">
      <w:pPr>
        <w:pStyle w:val="NoSpacing"/>
      </w:pPr>
    </w:p>
    <w:p w14:paraId="5B693908" w14:textId="77777777" w:rsidR="003B13E9" w:rsidRDefault="003B13E9" w:rsidP="003B13E9">
      <w:pPr>
        <w:pStyle w:val="NoSpacing"/>
      </w:pPr>
    </w:p>
    <w:p w14:paraId="6E25C3F7" w14:textId="77777777" w:rsidR="001B2DB0" w:rsidRPr="00A2748F" w:rsidRDefault="001B2DB0" w:rsidP="00A2748F"/>
    <w:sectPr w:rsidR="001B2DB0" w:rsidRPr="00A27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49C"/>
    <w:multiLevelType w:val="hybridMultilevel"/>
    <w:tmpl w:val="C71E4CD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3B4"/>
    <w:multiLevelType w:val="multilevel"/>
    <w:tmpl w:val="F490E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15D11"/>
    <w:multiLevelType w:val="hybridMultilevel"/>
    <w:tmpl w:val="1A7EA3D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BFA"/>
    <w:multiLevelType w:val="hybridMultilevel"/>
    <w:tmpl w:val="CCBA92F2"/>
    <w:lvl w:ilvl="0" w:tplc="5E7C49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1480"/>
    <w:multiLevelType w:val="hybridMultilevel"/>
    <w:tmpl w:val="347E511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876"/>
    <w:multiLevelType w:val="hybridMultilevel"/>
    <w:tmpl w:val="6AB2C85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17A76"/>
    <w:multiLevelType w:val="hybridMultilevel"/>
    <w:tmpl w:val="B02899E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2C7D"/>
    <w:multiLevelType w:val="hybridMultilevel"/>
    <w:tmpl w:val="D02004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1CEF"/>
    <w:multiLevelType w:val="hybridMultilevel"/>
    <w:tmpl w:val="6F92D0C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45405"/>
    <w:multiLevelType w:val="hybridMultilevel"/>
    <w:tmpl w:val="28269B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3C3B"/>
    <w:multiLevelType w:val="hybridMultilevel"/>
    <w:tmpl w:val="D9CAAFC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5F3"/>
    <w:multiLevelType w:val="hybridMultilevel"/>
    <w:tmpl w:val="42A634D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75B97"/>
    <w:multiLevelType w:val="multilevel"/>
    <w:tmpl w:val="E4CC0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02B6CD8"/>
    <w:multiLevelType w:val="hybridMultilevel"/>
    <w:tmpl w:val="C7DA6DB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29C4"/>
    <w:multiLevelType w:val="hybridMultilevel"/>
    <w:tmpl w:val="DFC4ED9C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65326"/>
    <w:multiLevelType w:val="hybridMultilevel"/>
    <w:tmpl w:val="41744E7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F5552"/>
    <w:multiLevelType w:val="hybridMultilevel"/>
    <w:tmpl w:val="D522137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B5979"/>
    <w:multiLevelType w:val="hybridMultilevel"/>
    <w:tmpl w:val="9CCA714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4B19"/>
    <w:multiLevelType w:val="hybridMultilevel"/>
    <w:tmpl w:val="D5281A0E"/>
    <w:lvl w:ilvl="0" w:tplc="D5F256FE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69600A"/>
    <w:multiLevelType w:val="hybridMultilevel"/>
    <w:tmpl w:val="3A1EE4A0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F070F"/>
    <w:multiLevelType w:val="hybridMultilevel"/>
    <w:tmpl w:val="E08039D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17808"/>
    <w:multiLevelType w:val="hybridMultilevel"/>
    <w:tmpl w:val="2B60593A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C1693"/>
    <w:multiLevelType w:val="multilevel"/>
    <w:tmpl w:val="66A42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025641"/>
    <w:multiLevelType w:val="hybridMultilevel"/>
    <w:tmpl w:val="70FAAB56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929D3"/>
    <w:multiLevelType w:val="hybridMultilevel"/>
    <w:tmpl w:val="9730ABEE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694"/>
    <w:multiLevelType w:val="hybridMultilevel"/>
    <w:tmpl w:val="65782CD2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83DC4"/>
    <w:multiLevelType w:val="hybridMultilevel"/>
    <w:tmpl w:val="81AC3AA4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4A2"/>
    <w:multiLevelType w:val="hybridMultilevel"/>
    <w:tmpl w:val="17B49D42"/>
    <w:lvl w:ilvl="0" w:tplc="0C0C7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567AB6"/>
    <w:multiLevelType w:val="multilevel"/>
    <w:tmpl w:val="C4FEE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7B56762A"/>
    <w:multiLevelType w:val="hybridMultilevel"/>
    <w:tmpl w:val="E292B918"/>
    <w:lvl w:ilvl="0" w:tplc="D5F256F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06D12"/>
    <w:multiLevelType w:val="multilevel"/>
    <w:tmpl w:val="2BBC1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66169824">
    <w:abstractNumId w:val="18"/>
  </w:num>
  <w:num w:numId="2" w16cid:durableId="2122458400">
    <w:abstractNumId w:val="27"/>
  </w:num>
  <w:num w:numId="3" w16cid:durableId="429207155">
    <w:abstractNumId w:val="30"/>
  </w:num>
  <w:num w:numId="4" w16cid:durableId="42218031">
    <w:abstractNumId w:val="12"/>
  </w:num>
  <w:num w:numId="5" w16cid:durableId="393700995">
    <w:abstractNumId w:val="28"/>
  </w:num>
  <w:num w:numId="6" w16cid:durableId="88625585">
    <w:abstractNumId w:val="3"/>
  </w:num>
  <w:num w:numId="7" w16cid:durableId="2079328174">
    <w:abstractNumId w:val="1"/>
  </w:num>
  <w:num w:numId="8" w16cid:durableId="2031687738">
    <w:abstractNumId w:val="11"/>
  </w:num>
  <w:num w:numId="9" w16cid:durableId="296959738">
    <w:abstractNumId w:val="9"/>
  </w:num>
  <w:num w:numId="10" w16cid:durableId="1708602721">
    <w:abstractNumId w:val="0"/>
  </w:num>
  <w:num w:numId="11" w16cid:durableId="410542690">
    <w:abstractNumId w:val="7"/>
  </w:num>
  <w:num w:numId="12" w16cid:durableId="933246311">
    <w:abstractNumId w:val="20"/>
  </w:num>
  <w:num w:numId="13" w16cid:durableId="991182773">
    <w:abstractNumId w:val="17"/>
  </w:num>
  <w:num w:numId="14" w16cid:durableId="1276869507">
    <w:abstractNumId w:val="6"/>
  </w:num>
  <w:num w:numId="15" w16cid:durableId="213584085">
    <w:abstractNumId w:val="2"/>
  </w:num>
  <w:num w:numId="16" w16cid:durableId="1444376257">
    <w:abstractNumId w:val="4"/>
  </w:num>
  <w:num w:numId="17" w16cid:durableId="917132688">
    <w:abstractNumId w:val="15"/>
  </w:num>
  <w:num w:numId="18" w16cid:durableId="392585425">
    <w:abstractNumId w:val="24"/>
  </w:num>
  <w:num w:numId="19" w16cid:durableId="1714841331">
    <w:abstractNumId w:val="19"/>
  </w:num>
  <w:num w:numId="20" w16cid:durableId="452015096">
    <w:abstractNumId w:val="26"/>
  </w:num>
  <w:num w:numId="21" w16cid:durableId="1756702119">
    <w:abstractNumId w:val="13"/>
  </w:num>
  <w:num w:numId="22" w16cid:durableId="575166557">
    <w:abstractNumId w:val="14"/>
  </w:num>
  <w:num w:numId="23" w16cid:durableId="357590388">
    <w:abstractNumId w:val="23"/>
  </w:num>
  <w:num w:numId="24" w16cid:durableId="483205318">
    <w:abstractNumId w:val="29"/>
  </w:num>
  <w:num w:numId="25" w16cid:durableId="1704406386">
    <w:abstractNumId w:val="10"/>
  </w:num>
  <w:num w:numId="26" w16cid:durableId="1299920792">
    <w:abstractNumId w:val="25"/>
  </w:num>
  <w:num w:numId="27" w16cid:durableId="18550568">
    <w:abstractNumId w:val="8"/>
  </w:num>
  <w:num w:numId="28" w16cid:durableId="1003312367">
    <w:abstractNumId w:val="5"/>
  </w:num>
  <w:num w:numId="29" w16cid:durableId="1795951368">
    <w:abstractNumId w:val="21"/>
  </w:num>
  <w:num w:numId="30" w16cid:durableId="63838514">
    <w:abstractNumId w:val="16"/>
  </w:num>
  <w:num w:numId="31" w16cid:durableId="13709554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F7"/>
    <w:rsid w:val="00173EF1"/>
    <w:rsid w:val="001B2DB0"/>
    <w:rsid w:val="00326BD8"/>
    <w:rsid w:val="00364433"/>
    <w:rsid w:val="003B13E9"/>
    <w:rsid w:val="003F7D2E"/>
    <w:rsid w:val="004417CE"/>
    <w:rsid w:val="00634E33"/>
    <w:rsid w:val="008763AA"/>
    <w:rsid w:val="009B6CF7"/>
    <w:rsid w:val="00A05970"/>
    <w:rsid w:val="00A2748F"/>
    <w:rsid w:val="00BE7685"/>
    <w:rsid w:val="00CC4AF8"/>
    <w:rsid w:val="00E9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993C"/>
  <w15:chartTrackingRefBased/>
  <w15:docId w15:val="{D9928AB2-355F-4CFA-BC08-CC89FFB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E9"/>
  </w:style>
  <w:style w:type="paragraph" w:styleId="Heading1">
    <w:name w:val="heading 1"/>
    <w:basedOn w:val="Normal"/>
    <w:next w:val="Normal"/>
    <w:link w:val="Heading1Char"/>
    <w:uiPriority w:val="9"/>
    <w:qFormat/>
    <w:rsid w:val="009B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C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guarding@ec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Wilkinson - Commissioning Lead</dc:creator>
  <cp:keywords/>
  <dc:description/>
  <cp:lastModifiedBy>James Wilkinson - Commissioning Lead</cp:lastModifiedBy>
  <cp:revision>4</cp:revision>
  <dcterms:created xsi:type="dcterms:W3CDTF">2026-01-23T07:26:00Z</dcterms:created>
  <dcterms:modified xsi:type="dcterms:W3CDTF">2026-01-23T07:26:00Z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2026-01-23T07:23:30Z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36a19292-ffd6-40a6-9a87-40e4ee604c3d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</Properties>
</file>