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B946A" w14:textId="77777777" w:rsidR="008C0A37" w:rsidRDefault="008C0A37"/>
    <w:p w14:paraId="5122C3F1" w14:textId="4495758E" w:rsidR="001B2DB0" w:rsidRDefault="00D8540D">
      <w:r>
        <w:t>Dear Members, Parents and Guardians and Volunteers,</w:t>
      </w:r>
    </w:p>
    <w:p w14:paraId="3553E644" w14:textId="53BF049C" w:rsidR="00D8540D" w:rsidRDefault="00D8540D">
      <w:r>
        <w:t>It’s that time of the year, when we begin to climb out of our winter cocoons and start to contemplate the new season and Summer ahead. We wanted to get in touch with you all, to let you know about some important dates coming up, about some changes we’ve made or plan to make for this year</w:t>
      </w:r>
      <w:r w:rsidR="008856BE">
        <w:t>,</w:t>
      </w:r>
      <w:r>
        <w:t xml:space="preserve"> and to confirm some key decisions in relation to things like membership and match fees, so that everyone is on the same page and informed at this early stage of the year. Jim wanted to set up 6 more </w:t>
      </w:r>
      <w:proofErr w:type="spellStart"/>
      <w:r>
        <w:t>Whatsapp</w:t>
      </w:r>
      <w:proofErr w:type="spellEnd"/>
      <w:r>
        <w:t xml:space="preserve"> groups</w:t>
      </w:r>
      <w:r w:rsidR="008856BE">
        <w:t xml:space="preserve"> and send the longest messages he could but, you’ll be pleased to know, his fellow Committee members stopped him in his tracks. Instead, we thought we’d do it ‘old-school’, in the form of this letter.</w:t>
      </w:r>
      <w:r w:rsidR="00691733">
        <w:t xml:space="preserve"> We’ll be holding the Club’s AGM in March and welcome members who want to come along to discuss matters etc.</w:t>
      </w:r>
    </w:p>
    <w:p w14:paraId="51327069" w14:textId="2D91B788" w:rsidR="008856BE" w:rsidRDefault="008856BE">
      <w:pPr>
        <w:rPr>
          <w:b/>
          <w:bCs/>
        </w:rPr>
      </w:pPr>
      <w:r>
        <w:t>Firstly</w:t>
      </w:r>
      <w:r w:rsidRPr="00117EA6">
        <w:t xml:space="preserve">, </w:t>
      </w:r>
      <w:r w:rsidR="00117EA6" w:rsidRPr="00117EA6">
        <w:t xml:space="preserve">as you’ll know, </w:t>
      </w:r>
      <w:r w:rsidRPr="008856BE">
        <w:t>2026 Skipper</w:t>
      </w:r>
      <w:r>
        <w:t xml:space="preserve"> Nick Holyman booked two lanes at </w:t>
      </w:r>
      <w:proofErr w:type="spellStart"/>
      <w:r>
        <w:t>Polstead</w:t>
      </w:r>
      <w:proofErr w:type="spellEnd"/>
      <w:r>
        <w:t xml:space="preserve"> Cricket Centre on Monday the 2</w:t>
      </w:r>
      <w:r w:rsidRPr="008856BE">
        <w:rPr>
          <w:vertAlign w:val="superscript"/>
        </w:rPr>
        <w:t>nd</w:t>
      </w:r>
      <w:r>
        <w:t xml:space="preserve"> of February,</w:t>
      </w:r>
      <w:r w:rsidR="00D32609">
        <w:t xml:space="preserve"> and we were delighted to see a great turnout including a few new players that have come to us over the winter</w:t>
      </w:r>
      <w:r>
        <w:t xml:space="preserve">. </w:t>
      </w:r>
    </w:p>
    <w:p w14:paraId="2278CD9E" w14:textId="141D412E" w:rsidR="008856BE" w:rsidRDefault="008856BE">
      <w:r w:rsidRPr="008856BE">
        <w:t>For some</w:t>
      </w:r>
      <w:r w:rsidRPr="008856BE">
        <w:rPr>
          <w:b/>
          <w:bCs/>
        </w:rPr>
        <w:t xml:space="preserve"> </w:t>
      </w:r>
      <w:r w:rsidRPr="0009095C">
        <w:rPr>
          <w:b/>
          <w:bCs/>
        </w:rPr>
        <w:t>pre-season net practice</w:t>
      </w:r>
      <w:r>
        <w:t>, we’ve booked Tuesday evening sessions at East Bergholt Sports Centre (in the grounds of East Bergholt High School), 6-7pm beginning the 24</w:t>
      </w:r>
      <w:r w:rsidRPr="008856BE">
        <w:rPr>
          <w:vertAlign w:val="superscript"/>
        </w:rPr>
        <w:t>th</w:t>
      </w:r>
      <w:r>
        <w:t xml:space="preserve"> of February and running until the 24</w:t>
      </w:r>
      <w:r w:rsidRPr="008856BE">
        <w:rPr>
          <w:vertAlign w:val="superscript"/>
        </w:rPr>
        <w:t>th</w:t>
      </w:r>
      <w:r>
        <w:t xml:space="preserve"> of March. </w:t>
      </w:r>
      <w:r w:rsidR="00C21FDD">
        <w:t>The facility has two practice nets so should mean we can ensure everyone gets a bit of batting in each night. Parking is plentiful at the school.</w:t>
      </w:r>
    </w:p>
    <w:p w14:paraId="3B4D1468" w14:textId="45DA96A1" w:rsidR="00C21FDD" w:rsidRDefault="00C21FDD">
      <w:r>
        <w:t xml:space="preserve">Wilf (our Social Secretary) has booked a </w:t>
      </w:r>
      <w:r w:rsidRPr="00B6348C">
        <w:rPr>
          <w:b/>
          <w:bCs/>
        </w:rPr>
        <w:t>pre-season curry</w:t>
      </w:r>
      <w:r>
        <w:t xml:space="preserve"> on the night of the 27</w:t>
      </w:r>
      <w:r w:rsidRPr="00C21FDD">
        <w:rPr>
          <w:vertAlign w:val="superscript"/>
        </w:rPr>
        <w:t>th</w:t>
      </w:r>
      <w:r>
        <w:t xml:space="preserve"> of February and would be great to see as many there as possible. Tables are booked from 7pm, at the Lion of Bengal in Ardleigh. Part of the bill will be settled thanks to the fine pot that the 1</w:t>
      </w:r>
      <w:r w:rsidRPr="00C21FDD">
        <w:rPr>
          <w:vertAlign w:val="superscript"/>
        </w:rPr>
        <w:t>st</w:t>
      </w:r>
      <w:r>
        <w:t xml:space="preserve"> and Friendly XI built up over the 2025 season. Wilf will be arranging other social events throughout the season and will keep people posted as they’re confirmed.</w:t>
      </w:r>
    </w:p>
    <w:p w14:paraId="12ADDB3A" w14:textId="7BD54C5C" w:rsidR="00C21FDD" w:rsidRDefault="00C21FDD">
      <w:r>
        <w:t xml:space="preserve">Nick Holyman is currently speaking to a couple of potential opponents for two </w:t>
      </w:r>
      <w:r w:rsidRPr="00B6348C">
        <w:rPr>
          <w:b/>
          <w:bCs/>
        </w:rPr>
        <w:t>pre-season friendlies</w:t>
      </w:r>
      <w:r>
        <w:t xml:space="preserve"> in April and we’ll confirm details as we get them. And we have confirmed our League fixtures for 2026, starting Sunday May 2</w:t>
      </w:r>
      <w:r w:rsidRPr="00C21FDD">
        <w:rPr>
          <w:vertAlign w:val="superscript"/>
        </w:rPr>
        <w:t>nd</w:t>
      </w:r>
      <w:r>
        <w:t xml:space="preserve"> at home against Kirby CC. In addition, we’ve got </w:t>
      </w:r>
      <w:r w:rsidR="002F0C1A">
        <w:t>eight</w:t>
      </w:r>
      <w:r>
        <w:t xml:space="preserve"> fixtures for our Friendly XI booked in in 2026, against Little Chart (a touring side), a couple of T20s against Tendring (one as part of their Cricket Week)</w:t>
      </w:r>
      <w:r w:rsidR="0060447A">
        <w:t>, games against our friends at Wivenhoe</w:t>
      </w:r>
      <w:r>
        <w:t xml:space="preserve"> and an evening game against </w:t>
      </w:r>
      <w:r w:rsidR="0060447A">
        <w:t>the guys</w:t>
      </w:r>
      <w:r>
        <w:t xml:space="preserve"> from the North Essex Law Society. </w:t>
      </w:r>
    </w:p>
    <w:p w14:paraId="0F278BCE" w14:textId="4BED7C16" w:rsidR="00A5734D" w:rsidRDefault="0060447A">
      <w:r>
        <w:t xml:space="preserve">We’ve confirmed our entry into this year’s Essex Softball Series 6 for </w:t>
      </w:r>
      <w:r w:rsidR="00B0609C">
        <w:t xml:space="preserve">our female side and will be booking in a few friendlies over the Summer too. In addition, we’ve entered our junior side into the </w:t>
      </w:r>
      <w:r w:rsidR="00B0609C" w:rsidRPr="00B6348C">
        <w:rPr>
          <w:b/>
          <w:bCs/>
        </w:rPr>
        <w:t>U15s league</w:t>
      </w:r>
      <w:r w:rsidR="00B0609C">
        <w:t xml:space="preserve"> again </w:t>
      </w:r>
      <w:r w:rsidR="00386105">
        <w:t>this year and will be arranging friendlies too.</w:t>
      </w:r>
    </w:p>
    <w:p w14:paraId="770C15FC" w14:textId="77777777" w:rsidR="00625988" w:rsidRDefault="00A5734D">
      <w:r>
        <w:t xml:space="preserve">Until now, as a Club, we’ve used </w:t>
      </w:r>
      <w:proofErr w:type="gramStart"/>
      <w:r>
        <w:t>a number of</w:t>
      </w:r>
      <w:proofErr w:type="gramEnd"/>
      <w:r>
        <w:t xml:space="preserve"> apps to share fixtures and request availability, plus Jim’s aforementioned </w:t>
      </w:r>
      <w:proofErr w:type="spellStart"/>
      <w:r>
        <w:t>Whatsapp</w:t>
      </w:r>
      <w:proofErr w:type="spellEnd"/>
      <w:r>
        <w:t xml:space="preserve"> overkill. The Committee have considered the range of similar apps out there, with a view to agreeing a single platform that we will now use for </w:t>
      </w:r>
      <w:proofErr w:type="gramStart"/>
      <w:r>
        <w:t>all of</w:t>
      </w:r>
      <w:proofErr w:type="gramEnd"/>
      <w:r>
        <w:t xml:space="preserve"> our members and sections and reduce significantly our use of </w:t>
      </w:r>
      <w:proofErr w:type="spellStart"/>
      <w:r>
        <w:t>Whatsapp</w:t>
      </w:r>
      <w:proofErr w:type="spellEnd"/>
      <w:r>
        <w:t xml:space="preserve"> and </w:t>
      </w:r>
      <w:proofErr w:type="spellStart"/>
      <w:r>
        <w:t>Whatsapp</w:t>
      </w:r>
      <w:proofErr w:type="spellEnd"/>
      <w:r>
        <w:t xml:space="preserve"> Groups as a Club. This will be fantastic news for some we know! </w:t>
      </w:r>
      <w:r w:rsidRPr="00DF2804">
        <w:rPr>
          <w:b/>
          <w:bCs/>
        </w:rPr>
        <w:t>We have taken the decision to go with ‘</w:t>
      </w:r>
      <w:proofErr w:type="spellStart"/>
      <w:r w:rsidRPr="00DF2804">
        <w:rPr>
          <w:b/>
          <w:bCs/>
        </w:rPr>
        <w:t>Teamo</w:t>
      </w:r>
      <w:proofErr w:type="spellEnd"/>
      <w:r w:rsidRPr="00DF2804">
        <w:rPr>
          <w:b/>
          <w:bCs/>
        </w:rPr>
        <w:t>’ in 2026.</w:t>
      </w:r>
      <w:r>
        <w:t xml:space="preserve"> </w:t>
      </w:r>
      <w:proofErr w:type="spellStart"/>
      <w:r>
        <w:t>Teamo</w:t>
      </w:r>
      <w:proofErr w:type="spellEnd"/>
      <w:r>
        <w:t xml:space="preserve"> provides the functionality we need to allow the Club to post events and fixtures, individuals to indicate their availability for games, and the Club and members to request, receive and make payments for things like Membership or match fees. </w:t>
      </w:r>
      <w:r w:rsidR="0011638C">
        <w:t xml:space="preserve">There’s other functionality too that will be welcome over the course of the season. We understand that </w:t>
      </w:r>
    </w:p>
    <w:p w14:paraId="15AF1E4F" w14:textId="77777777" w:rsidR="00625988" w:rsidRDefault="00625988"/>
    <w:p w14:paraId="78E56BCD" w14:textId="25B46C65" w:rsidR="00A5734D" w:rsidRDefault="0011638C">
      <w:r>
        <w:t xml:space="preserve">switching to another app isn’t ideal for those who have become accustomed to </w:t>
      </w:r>
      <w:proofErr w:type="spellStart"/>
      <w:r>
        <w:t>Spond</w:t>
      </w:r>
      <w:proofErr w:type="spellEnd"/>
      <w:r>
        <w:t xml:space="preserve"> or Heja, but assure those people that if you can use those </w:t>
      </w:r>
      <w:proofErr w:type="gramStart"/>
      <w:r>
        <w:t>apps</w:t>
      </w:r>
      <w:proofErr w:type="gramEnd"/>
      <w:r>
        <w:t xml:space="preserve"> you’ll be able to use </w:t>
      </w:r>
      <w:proofErr w:type="spellStart"/>
      <w:r>
        <w:t>Teamo</w:t>
      </w:r>
      <w:proofErr w:type="spellEnd"/>
      <w:r>
        <w:t xml:space="preserve"> just as easily. </w:t>
      </w:r>
    </w:p>
    <w:p w14:paraId="0CA7720C" w14:textId="335DD1C0" w:rsidR="0011638C" w:rsidRDefault="0011638C">
      <w:proofErr w:type="gramStart"/>
      <w:r>
        <w:t>So</w:t>
      </w:r>
      <w:proofErr w:type="gramEnd"/>
      <w:r>
        <w:t xml:space="preserve"> we ask that, by the e</w:t>
      </w:r>
      <w:r w:rsidR="00FB0A69">
        <w:t>nd of April</w:t>
      </w:r>
      <w:r>
        <w:t xml:space="preserve">, anyone connected to Dedham Cricket Club (including parents of our junior players) join </w:t>
      </w:r>
      <w:proofErr w:type="spellStart"/>
      <w:r>
        <w:t>Teamo</w:t>
      </w:r>
      <w:proofErr w:type="spellEnd"/>
      <w:r>
        <w:t xml:space="preserve"> and Dedham Cricket Club there. </w:t>
      </w:r>
      <w:proofErr w:type="spellStart"/>
      <w:r>
        <w:t>Spond</w:t>
      </w:r>
      <w:proofErr w:type="spellEnd"/>
      <w:r>
        <w:t xml:space="preserve"> and Heja will remain open and in use until our indoor fixtures finish in March. </w:t>
      </w:r>
      <w:proofErr w:type="spellStart"/>
      <w:r w:rsidR="00691733">
        <w:t>Teamo</w:t>
      </w:r>
      <w:proofErr w:type="spellEnd"/>
      <w:r>
        <w:t xml:space="preserve"> is free</w:t>
      </w:r>
      <w:r w:rsidR="00691733">
        <w:t xml:space="preserve"> to download and use</w:t>
      </w:r>
      <w:r>
        <w:t>. We’ve added a registration form to the set-up process meaning we can collect key information as you join up.</w:t>
      </w:r>
      <w:r w:rsidR="000359BF">
        <w:t xml:space="preserve"> </w:t>
      </w:r>
    </w:p>
    <w:p w14:paraId="60358860" w14:textId="57744CEE" w:rsidR="0011638C" w:rsidRDefault="0011638C">
      <w:r>
        <w:t xml:space="preserve">The link to join us on </w:t>
      </w:r>
      <w:proofErr w:type="spellStart"/>
      <w:r>
        <w:t>Teamo</w:t>
      </w:r>
      <w:proofErr w:type="spellEnd"/>
      <w:r>
        <w:t xml:space="preserve"> is </w:t>
      </w:r>
      <w:hyperlink r:id="rId7" w:history="1">
        <w:r w:rsidRPr="00BD5C5A">
          <w:rPr>
            <w:rStyle w:val="Hyperlink"/>
          </w:rPr>
          <w:t>www.teamo.chat/club/register/dedhamcricketclub</w:t>
        </w:r>
      </w:hyperlink>
      <w:r>
        <w:t xml:space="preserve"> - feel free to join up </w:t>
      </w:r>
      <w:r w:rsidR="00691733">
        <w:t xml:space="preserve">right </w:t>
      </w:r>
      <w:r>
        <w:t xml:space="preserve">now, or to wait until closer to the start of the season. </w:t>
      </w:r>
    </w:p>
    <w:p w14:paraId="45D9C8DC" w14:textId="55EF6125" w:rsidR="00950ADF" w:rsidRDefault="00950ADF">
      <w:proofErr w:type="spellStart"/>
      <w:r>
        <w:t>Teamo</w:t>
      </w:r>
      <w:proofErr w:type="spellEnd"/>
      <w:r>
        <w:t xml:space="preserve"> offers us the opportunity to publish </w:t>
      </w:r>
      <w:r w:rsidRPr="00CA0C0A">
        <w:rPr>
          <w:b/>
          <w:bCs/>
        </w:rPr>
        <w:t>a new website too</w:t>
      </w:r>
      <w:r w:rsidR="007401E4">
        <w:t xml:space="preserve"> – for the last few years we have relied solely upon our Play Cricket site. This new website is now live and we encourage you to have a look at </w:t>
      </w:r>
      <w:hyperlink r:id="rId8" w:history="1">
        <w:r w:rsidR="003C2F8E" w:rsidRPr="008A4EB0">
          <w:rPr>
            <w:rStyle w:val="Hyperlink"/>
          </w:rPr>
          <w:t>www.dedhamcricket.club</w:t>
        </w:r>
      </w:hyperlink>
      <w:r w:rsidR="003C2F8E">
        <w:t xml:space="preserve"> when you get a </w:t>
      </w:r>
      <w:proofErr w:type="spellStart"/>
      <w:r w:rsidR="003C2F8E">
        <w:t>mo</w:t>
      </w:r>
      <w:proofErr w:type="spellEnd"/>
      <w:r w:rsidR="003C2F8E">
        <w:t>, and even offer any advice or feedback that you may have.</w:t>
      </w:r>
      <w:r w:rsidR="006442F5">
        <w:t xml:space="preserve"> We’ve already had a new junior join us off the back of it so, fingers crossed, it </w:t>
      </w:r>
      <w:r w:rsidR="00B65E75">
        <w:t>yields what we want it to yield in the future.</w:t>
      </w:r>
    </w:p>
    <w:p w14:paraId="63404EB9" w14:textId="2AB0280C" w:rsidR="00691733" w:rsidRDefault="0011638C">
      <w:r>
        <w:t xml:space="preserve">We’re asking players to make payment of the </w:t>
      </w:r>
      <w:r w:rsidRPr="00CA0C0A">
        <w:rPr>
          <w:b/>
          <w:bCs/>
        </w:rPr>
        <w:t>annual membership fee</w:t>
      </w:r>
      <w:r>
        <w:t xml:space="preserve"> prior to the </w:t>
      </w:r>
      <w:r w:rsidR="00B65E75">
        <w:t>end</w:t>
      </w:r>
      <w:r>
        <w:t xml:space="preserve"> of April in 2026. Your membership fee helps the Club to cover costs throughout the season, including things like insurance for anyone playing at Dedham CC, </w:t>
      </w:r>
      <w:r w:rsidR="00691733">
        <w:t>the</w:t>
      </w:r>
      <w:r>
        <w:t xml:space="preserve"> rising </w:t>
      </w:r>
      <w:r w:rsidR="00691733">
        <w:t xml:space="preserve">annual </w:t>
      </w:r>
      <w:r>
        <w:t xml:space="preserve">cost of membership of the Sports Club and </w:t>
      </w:r>
      <w:r w:rsidR="00691733">
        <w:t xml:space="preserve">even things like the cost of the cricket balls we’re required to purchase at the start of each season, amongst other things. Without your combined membership fee </w:t>
      </w:r>
      <w:proofErr w:type="gramStart"/>
      <w:r w:rsidR="00691733">
        <w:t>payments</w:t>
      </w:r>
      <w:proofErr w:type="gramEnd"/>
      <w:r w:rsidR="00691733">
        <w:t xml:space="preserve"> the Club would be in a markedly different situation to the one it’s in now and we truly thank our Members who have continued to support the Club in this way. The Committee have made the following decisions around membership fees in 2026:</w:t>
      </w:r>
    </w:p>
    <w:p w14:paraId="582ED24A" w14:textId="77777777" w:rsidR="00691733" w:rsidRDefault="00691733">
      <w:r w:rsidRPr="00474295">
        <w:rPr>
          <w:b/>
          <w:bCs/>
        </w:rPr>
        <w:t>Adult Members</w:t>
      </w:r>
      <w:r>
        <w:t xml:space="preserve"> (</w:t>
      </w:r>
      <w:proofErr w:type="spellStart"/>
      <w:r>
        <w:t>ie</w:t>
      </w:r>
      <w:proofErr w:type="spellEnd"/>
      <w:r>
        <w:t>. Those aged over 18, and playing in our Friendly and/or 1</w:t>
      </w:r>
      <w:r w:rsidRPr="00691733">
        <w:rPr>
          <w:vertAlign w:val="superscript"/>
        </w:rPr>
        <w:t>st</w:t>
      </w:r>
      <w:r>
        <w:t xml:space="preserve"> XI teams) - £75</w:t>
      </w:r>
    </w:p>
    <w:p w14:paraId="2804F223" w14:textId="2BE75BC9" w:rsidR="0011638C" w:rsidRDefault="00691733">
      <w:r w:rsidRPr="00474295">
        <w:rPr>
          <w:b/>
          <w:bCs/>
        </w:rPr>
        <w:t>U18 Membership/Adult Concession</w:t>
      </w:r>
      <w:r>
        <w:t xml:space="preserve"> (</w:t>
      </w:r>
      <w:proofErr w:type="spellStart"/>
      <w:r>
        <w:t>ie</w:t>
      </w:r>
      <w:proofErr w:type="spellEnd"/>
      <w:r>
        <w:t>. Those aged under 18, and opting to play in our Friendly and/or 1</w:t>
      </w:r>
      <w:r w:rsidRPr="00691733">
        <w:rPr>
          <w:vertAlign w:val="superscript"/>
        </w:rPr>
        <w:t>st</w:t>
      </w:r>
      <w:r>
        <w:t xml:space="preserve"> XI Teams, or those aged 18+ who are not in employment) - £40  </w:t>
      </w:r>
    </w:p>
    <w:p w14:paraId="6725B0E7" w14:textId="647D0E3E" w:rsidR="00691733" w:rsidRDefault="00691733">
      <w:r w:rsidRPr="00474295">
        <w:rPr>
          <w:b/>
          <w:bCs/>
        </w:rPr>
        <w:t>Adult Membership, Female Section</w:t>
      </w:r>
      <w:r>
        <w:t xml:space="preserve"> (</w:t>
      </w:r>
      <w:proofErr w:type="spellStart"/>
      <w:r>
        <w:t>ie</w:t>
      </w:r>
      <w:proofErr w:type="spellEnd"/>
      <w:r>
        <w:t>. Those aged over 18, and playing in our Softball and/or Hardball Teams) - £40</w:t>
      </w:r>
    </w:p>
    <w:p w14:paraId="3EC99696" w14:textId="14CE6C0E" w:rsidR="00474295" w:rsidRDefault="00474295">
      <w:r w:rsidRPr="00474295">
        <w:rPr>
          <w:b/>
          <w:bCs/>
        </w:rPr>
        <w:t>U18 Membership, Female Section or Concession</w:t>
      </w:r>
      <w:r>
        <w:t xml:space="preserve"> (</w:t>
      </w:r>
      <w:proofErr w:type="spellStart"/>
      <w:r>
        <w:t>ie</w:t>
      </w:r>
      <w:proofErr w:type="spellEnd"/>
      <w:r>
        <w:t>. Those aged under 18, and playing in our Hardball and/or Softball Teams, or those aged 18+ who are not in employment) - £30</w:t>
      </w:r>
    </w:p>
    <w:p w14:paraId="218177C3" w14:textId="6426A547" w:rsidR="00474295" w:rsidRDefault="00474295">
      <w:r w:rsidRPr="00474295">
        <w:rPr>
          <w:b/>
          <w:bCs/>
        </w:rPr>
        <w:t>Junior Membership</w:t>
      </w:r>
      <w:r>
        <w:t xml:space="preserve"> (</w:t>
      </w:r>
      <w:proofErr w:type="spellStart"/>
      <w:r>
        <w:t>ie</w:t>
      </w:r>
      <w:proofErr w:type="spellEnd"/>
      <w:r>
        <w:t>. Players playing in our U15 age group team) - £30</w:t>
      </w:r>
    </w:p>
    <w:p w14:paraId="39D0700F" w14:textId="285424BF" w:rsidR="00474295" w:rsidRDefault="00D77818">
      <w:r>
        <w:t xml:space="preserve">Payment can be made in </w:t>
      </w:r>
      <w:proofErr w:type="gramStart"/>
      <w:r>
        <w:t>a number of</w:t>
      </w:r>
      <w:proofErr w:type="gramEnd"/>
      <w:r>
        <w:t xml:space="preserve"> ways: </w:t>
      </w:r>
    </w:p>
    <w:p w14:paraId="4187EC5E" w14:textId="0F58C578" w:rsidR="00D77818" w:rsidRDefault="00D77818" w:rsidP="00D77818">
      <w:pPr>
        <w:pStyle w:val="ListParagraph"/>
        <w:numPr>
          <w:ilvl w:val="0"/>
          <w:numId w:val="1"/>
        </w:numPr>
      </w:pPr>
      <w:r>
        <w:t xml:space="preserve">Via </w:t>
      </w:r>
      <w:proofErr w:type="spellStart"/>
      <w:r>
        <w:t>Teamo</w:t>
      </w:r>
      <w:proofErr w:type="spellEnd"/>
    </w:p>
    <w:p w14:paraId="7B91A564" w14:textId="12FA8884" w:rsidR="00D77818" w:rsidRDefault="00D77818" w:rsidP="00D77818">
      <w:pPr>
        <w:pStyle w:val="ListParagraph"/>
        <w:numPr>
          <w:ilvl w:val="0"/>
          <w:numId w:val="1"/>
        </w:numPr>
      </w:pPr>
      <w:r>
        <w:t>Direct to our bank account (Dedham CC</w:t>
      </w:r>
      <w:r w:rsidR="00F55D2B">
        <w:t xml:space="preserve"> – 40-18-04 – 80292079)</w:t>
      </w:r>
      <w:r w:rsidR="008D3E17">
        <w:t>, using player name as the reference</w:t>
      </w:r>
    </w:p>
    <w:p w14:paraId="00F70EE1" w14:textId="4348420D" w:rsidR="00F55D2B" w:rsidRDefault="00F55D2B" w:rsidP="00D77818">
      <w:pPr>
        <w:pStyle w:val="ListParagraph"/>
        <w:numPr>
          <w:ilvl w:val="0"/>
          <w:numId w:val="1"/>
        </w:numPr>
      </w:pPr>
      <w:r>
        <w:t>In cash to a Committee Member</w:t>
      </w:r>
    </w:p>
    <w:p w14:paraId="12C64D4B" w14:textId="77777777" w:rsidR="000B6DA0" w:rsidRDefault="000B6DA0" w:rsidP="000B6DA0"/>
    <w:p w14:paraId="24B16C29" w14:textId="77777777" w:rsidR="00CA0C0A" w:rsidRDefault="00CA0C0A" w:rsidP="000B6DA0"/>
    <w:p w14:paraId="00AA1BD8" w14:textId="1C131FA3" w:rsidR="000B6DA0" w:rsidRDefault="00E90771" w:rsidP="000B6DA0">
      <w:r>
        <w:t xml:space="preserve">We </w:t>
      </w:r>
      <w:r w:rsidRPr="00061ED7">
        <w:rPr>
          <w:b/>
          <w:bCs/>
        </w:rPr>
        <w:t xml:space="preserve">announced </w:t>
      </w:r>
      <w:r w:rsidR="0047295C" w:rsidRPr="00061ED7">
        <w:rPr>
          <w:b/>
          <w:bCs/>
        </w:rPr>
        <w:t>the fantastic news</w:t>
      </w:r>
      <w:r w:rsidR="0047295C">
        <w:t xml:space="preserve"> </w:t>
      </w:r>
      <w:r>
        <w:t xml:space="preserve">that </w:t>
      </w:r>
      <w:r w:rsidR="0047295C">
        <w:t xml:space="preserve">1) </w:t>
      </w:r>
      <w:proofErr w:type="spellStart"/>
      <w:r>
        <w:t>Milsoms</w:t>
      </w:r>
      <w:proofErr w:type="spellEnd"/>
      <w:r>
        <w:t xml:space="preserve"> have kindly agreed to sponsor our 1</w:t>
      </w:r>
      <w:r w:rsidRPr="00E90771">
        <w:rPr>
          <w:vertAlign w:val="superscript"/>
        </w:rPr>
        <w:t>st</w:t>
      </w:r>
      <w:r>
        <w:t xml:space="preserve"> XI in 2026 and 2027</w:t>
      </w:r>
      <w:r w:rsidR="0047295C">
        <w:t xml:space="preserve">, 2) The Spa Pavillion in Felixstowe has agreed to re-sponsor </w:t>
      </w:r>
      <w:r w:rsidR="006F60C0">
        <w:t>us again in 2026 and 3) Syracuse Partners have agreed to sponsor the Dedham Dynamos in 2026</w:t>
      </w:r>
      <w:r w:rsidR="00AB301C">
        <w:t>. We remain on the hunt for a sponsor for our junior section this coming season, so if you know anyone who might be interested put them in touch with a Committee member!</w:t>
      </w:r>
      <w:r w:rsidR="00FE1027">
        <w:t xml:space="preserve"> We’ve seen our first playing members secure their player sponsorship for this season </w:t>
      </w:r>
      <w:r w:rsidR="00112526">
        <w:t>too</w:t>
      </w:r>
      <w:r w:rsidR="001C108B">
        <w:t>, so if you know someone who might want to sponsor you this year then let us know!</w:t>
      </w:r>
    </w:p>
    <w:p w14:paraId="54F22D72" w14:textId="700D0FB5" w:rsidR="00876985" w:rsidRDefault="00876985" w:rsidP="000B6DA0">
      <w:r>
        <w:t xml:space="preserve">Last up is in relation to our </w:t>
      </w:r>
      <w:r w:rsidRPr="00061ED7">
        <w:rPr>
          <w:b/>
          <w:bCs/>
        </w:rPr>
        <w:t>social media</w:t>
      </w:r>
      <w:r>
        <w:t>. If you’re not yet following us on whichever of Instagram (@dedhamcc/@dedham</w:t>
      </w:r>
      <w:r w:rsidR="00D37662">
        <w:t>cc</w:t>
      </w:r>
      <w:r>
        <w:t>_social</w:t>
      </w:r>
      <w:r w:rsidR="00D37662">
        <w:t>/@dedhamdynamos</w:t>
      </w:r>
      <w:r w:rsidR="00B61508">
        <w:t xml:space="preserve">), Facebook (@dedhamcc) or </w:t>
      </w:r>
      <w:proofErr w:type="spellStart"/>
      <w:r w:rsidR="00B61508">
        <w:t>Tiktok</w:t>
      </w:r>
      <w:proofErr w:type="spellEnd"/>
      <w:r w:rsidR="00B61508">
        <w:t xml:space="preserve"> (@</w:t>
      </w:r>
      <w:r w:rsidR="00B15B23">
        <w:t>dedhamcc) we’d love it if you can do so, and like/share future posts</w:t>
      </w:r>
      <w:r w:rsidR="00586A41">
        <w:t>. It’s a hugely important means of recruiting new players and volunteers and your help in sharing messages and updates is hugely appreciated.</w:t>
      </w:r>
    </w:p>
    <w:p w14:paraId="5C382F23" w14:textId="0FF7CF82" w:rsidR="00925332" w:rsidRDefault="00925332" w:rsidP="000B6DA0">
      <w:r>
        <w:t xml:space="preserve">Here's to a fantastic 2026 for </w:t>
      </w:r>
      <w:proofErr w:type="gramStart"/>
      <w:r>
        <w:t>all of</w:t>
      </w:r>
      <w:proofErr w:type="gramEnd"/>
      <w:r>
        <w:t xml:space="preserve"> our players, parents and guardians, volunteers and supporters</w:t>
      </w:r>
      <w:r w:rsidR="004F2B66">
        <w:t xml:space="preserve">. If you have any questions about information in this </w:t>
      </w:r>
      <w:r w:rsidR="00062442">
        <w:t xml:space="preserve">letter don’t hesitate to get in touch with one of your </w:t>
      </w:r>
      <w:proofErr w:type="gramStart"/>
      <w:r w:rsidR="00062442">
        <w:t>Committee</w:t>
      </w:r>
      <w:proofErr w:type="gramEnd"/>
      <w:r w:rsidR="00062442">
        <w:t xml:space="preserve">. There’ll be an AGM for all members in March – we’ll confirm on </w:t>
      </w:r>
      <w:proofErr w:type="spellStart"/>
      <w:r w:rsidR="00062442">
        <w:t>Teamo</w:t>
      </w:r>
      <w:proofErr w:type="spellEnd"/>
      <w:r w:rsidR="00062442">
        <w:t xml:space="preserve"> soon</w:t>
      </w:r>
      <w:r w:rsidR="005170A7">
        <w:t xml:space="preserve"> – and we’d love to see people there if they can make it,</w:t>
      </w:r>
    </w:p>
    <w:p w14:paraId="5743A7D2" w14:textId="1EA31813" w:rsidR="005170A7" w:rsidRDefault="005170A7" w:rsidP="000B6DA0">
      <w:r>
        <w:t>Many thanks</w:t>
      </w:r>
    </w:p>
    <w:p w14:paraId="1CBF5561" w14:textId="15C3427C" w:rsidR="005170A7" w:rsidRPr="00EB199E" w:rsidRDefault="005170A7" w:rsidP="000B6DA0">
      <w:pPr>
        <w:rPr>
          <w:b/>
          <w:bCs/>
        </w:rPr>
      </w:pPr>
      <w:r w:rsidRPr="00EB199E">
        <w:rPr>
          <w:b/>
          <w:bCs/>
        </w:rPr>
        <w:t>The Committee</w:t>
      </w:r>
    </w:p>
    <w:tbl>
      <w:tblPr>
        <w:tblStyle w:val="TableGrid"/>
        <w:tblW w:w="0" w:type="auto"/>
        <w:tblLook w:val="04A0" w:firstRow="1" w:lastRow="0" w:firstColumn="1" w:lastColumn="0" w:noHBand="0" w:noVBand="1"/>
      </w:tblPr>
      <w:tblGrid>
        <w:gridCol w:w="3005"/>
        <w:gridCol w:w="3005"/>
        <w:gridCol w:w="3006"/>
      </w:tblGrid>
      <w:tr w:rsidR="005B0D1D" w14:paraId="15755F60" w14:textId="77777777" w:rsidTr="005B0D1D">
        <w:tc>
          <w:tcPr>
            <w:tcW w:w="3005" w:type="dxa"/>
          </w:tcPr>
          <w:p w14:paraId="1B6D176C" w14:textId="77777777" w:rsidR="00052C51" w:rsidRPr="007D4192" w:rsidRDefault="005B0D1D" w:rsidP="000B6DA0">
            <w:pPr>
              <w:rPr>
                <w:b/>
                <w:bCs/>
              </w:rPr>
            </w:pPr>
            <w:r w:rsidRPr="007D4192">
              <w:rPr>
                <w:b/>
                <w:bCs/>
              </w:rPr>
              <w:t xml:space="preserve">Gary Wright </w:t>
            </w:r>
          </w:p>
          <w:p w14:paraId="35FD367B" w14:textId="6D27657B" w:rsidR="005B0D1D" w:rsidRDefault="005B0D1D" w:rsidP="000B6DA0">
            <w:r>
              <w:t>(Chair)</w:t>
            </w:r>
          </w:p>
        </w:tc>
        <w:tc>
          <w:tcPr>
            <w:tcW w:w="3005" w:type="dxa"/>
          </w:tcPr>
          <w:p w14:paraId="0842F4B7" w14:textId="77777777" w:rsidR="005B0D1D" w:rsidRPr="007D4192" w:rsidRDefault="00052C51" w:rsidP="000B6DA0">
            <w:pPr>
              <w:rPr>
                <w:b/>
                <w:bCs/>
              </w:rPr>
            </w:pPr>
            <w:r w:rsidRPr="007D4192">
              <w:rPr>
                <w:b/>
                <w:bCs/>
              </w:rPr>
              <w:t>Nick Holyman</w:t>
            </w:r>
          </w:p>
          <w:p w14:paraId="4E1FD690" w14:textId="1E98A10F" w:rsidR="00052C51" w:rsidRDefault="00052C51" w:rsidP="000B6DA0">
            <w:r>
              <w:t>(Club Captain)</w:t>
            </w:r>
          </w:p>
        </w:tc>
        <w:tc>
          <w:tcPr>
            <w:tcW w:w="3006" w:type="dxa"/>
          </w:tcPr>
          <w:p w14:paraId="2911990E" w14:textId="77777777" w:rsidR="005B0D1D" w:rsidRPr="007D4192" w:rsidRDefault="00052C51" w:rsidP="000B6DA0">
            <w:pPr>
              <w:rPr>
                <w:b/>
                <w:bCs/>
              </w:rPr>
            </w:pPr>
            <w:r w:rsidRPr="007D4192">
              <w:rPr>
                <w:b/>
                <w:bCs/>
              </w:rPr>
              <w:t>Nick Alldread</w:t>
            </w:r>
          </w:p>
          <w:p w14:paraId="36772FE6" w14:textId="3CB5D0A1" w:rsidR="00052C51" w:rsidRDefault="00052C51" w:rsidP="000B6DA0">
            <w:r>
              <w:t>(Safeguarding Lead</w:t>
            </w:r>
            <w:r w:rsidR="00152199">
              <w:t xml:space="preserve"> &amp; Vice Captain</w:t>
            </w:r>
            <w:r>
              <w:t>)</w:t>
            </w:r>
          </w:p>
        </w:tc>
      </w:tr>
      <w:tr w:rsidR="005B0D1D" w14:paraId="5B978A6E" w14:textId="77777777" w:rsidTr="005B0D1D">
        <w:tc>
          <w:tcPr>
            <w:tcW w:w="3005" w:type="dxa"/>
          </w:tcPr>
          <w:p w14:paraId="006A6601" w14:textId="77777777" w:rsidR="005B0D1D" w:rsidRPr="007D4192" w:rsidRDefault="00152199" w:rsidP="000B6DA0">
            <w:pPr>
              <w:rPr>
                <w:b/>
                <w:bCs/>
              </w:rPr>
            </w:pPr>
            <w:r w:rsidRPr="007D4192">
              <w:rPr>
                <w:b/>
                <w:bCs/>
              </w:rPr>
              <w:t>Stu Austin</w:t>
            </w:r>
          </w:p>
          <w:p w14:paraId="52D8B107" w14:textId="48BCFD21" w:rsidR="00152199" w:rsidRDefault="00152199" w:rsidP="000B6DA0">
            <w:r>
              <w:t>(Club Vice Captain)</w:t>
            </w:r>
          </w:p>
        </w:tc>
        <w:tc>
          <w:tcPr>
            <w:tcW w:w="3005" w:type="dxa"/>
          </w:tcPr>
          <w:p w14:paraId="3B7A0FA8" w14:textId="77777777" w:rsidR="005B0D1D" w:rsidRPr="007D4192" w:rsidRDefault="00152199" w:rsidP="000B6DA0">
            <w:pPr>
              <w:rPr>
                <w:b/>
                <w:bCs/>
              </w:rPr>
            </w:pPr>
            <w:r w:rsidRPr="007D4192">
              <w:rPr>
                <w:b/>
                <w:bCs/>
              </w:rPr>
              <w:t>Jo Johns</w:t>
            </w:r>
          </w:p>
          <w:p w14:paraId="5E0C3A80" w14:textId="76FAD369" w:rsidR="00152199" w:rsidRDefault="00152199" w:rsidP="000B6DA0">
            <w:r>
              <w:t>(Club Secretary and Female Section Rep)</w:t>
            </w:r>
          </w:p>
        </w:tc>
        <w:tc>
          <w:tcPr>
            <w:tcW w:w="3006" w:type="dxa"/>
          </w:tcPr>
          <w:p w14:paraId="228271A6" w14:textId="77777777" w:rsidR="005B0D1D" w:rsidRPr="007D4192" w:rsidRDefault="00152199" w:rsidP="000B6DA0">
            <w:pPr>
              <w:rPr>
                <w:b/>
                <w:bCs/>
              </w:rPr>
            </w:pPr>
            <w:r w:rsidRPr="007D4192">
              <w:rPr>
                <w:b/>
                <w:bCs/>
              </w:rPr>
              <w:t>Chris Thomas</w:t>
            </w:r>
          </w:p>
          <w:p w14:paraId="162D1BFE" w14:textId="1024C8DF" w:rsidR="00152199" w:rsidRDefault="00152199" w:rsidP="000B6DA0">
            <w:r>
              <w:t>(</w:t>
            </w:r>
            <w:r w:rsidR="00476761">
              <w:t>Junior Section Rep</w:t>
            </w:r>
            <w:r>
              <w:t>)</w:t>
            </w:r>
          </w:p>
        </w:tc>
      </w:tr>
      <w:tr w:rsidR="005B0D1D" w14:paraId="3B60FB7D" w14:textId="77777777" w:rsidTr="005B0D1D">
        <w:tc>
          <w:tcPr>
            <w:tcW w:w="3005" w:type="dxa"/>
          </w:tcPr>
          <w:p w14:paraId="48CCF720" w14:textId="77777777" w:rsidR="005B0D1D" w:rsidRPr="007D4192" w:rsidRDefault="00EB199E" w:rsidP="000B6DA0">
            <w:pPr>
              <w:rPr>
                <w:b/>
                <w:bCs/>
              </w:rPr>
            </w:pPr>
            <w:r w:rsidRPr="007D4192">
              <w:rPr>
                <w:b/>
                <w:bCs/>
              </w:rPr>
              <w:t>Wilf Mortimer</w:t>
            </w:r>
          </w:p>
          <w:p w14:paraId="5FA68FC7" w14:textId="69BEC945" w:rsidR="00EB199E" w:rsidRDefault="00EB199E" w:rsidP="000B6DA0">
            <w:r>
              <w:t>(Social Secretary)</w:t>
            </w:r>
          </w:p>
        </w:tc>
        <w:tc>
          <w:tcPr>
            <w:tcW w:w="3005" w:type="dxa"/>
          </w:tcPr>
          <w:p w14:paraId="69B2D0C1" w14:textId="77777777" w:rsidR="005B0D1D" w:rsidRPr="007D4192" w:rsidRDefault="00EB199E" w:rsidP="000B6DA0">
            <w:pPr>
              <w:rPr>
                <w:b/>
                <w:bCs/>
              </w:rPr>
            </w:pPr>
            <w:r w:rsidRPr="007D4192">
              <w:rPr>
                <w:b/>
                <w:bCs/>
              </w:rPr>
              <w:t>Steve Lucas</w:t>
            </w:r>
          </w:p>
          <w:p w14:paraId="13E69BC3" w14:textId="56C84902" w:rsidR="00EB199E" w:rsidRDefault="00EB199E" w:rsidP="000B6DA0">
            <w:r>
              <w:t>(League Representative)</w:t>
            </w:r>
          </w:p>
        </w:tc>
        <w:tc>
          <w:tcPr>
            <w:tcW w:w="3006" w:type="dxa"/>
          </w:tcPr>
          <w:p w14:paraId="4C582F01" w14:textId="77777777" w:rsidR="005B0D1D" w:rsidRPr="007D4192" w:rsidRDefault="00EB199E" w:rsidP="000B6DA0">
            <w:pPr>
              <w:rPr>
                <w:b/>
                <w:bCs/>
              </w:rPr>
            </w:pPr>
            <w:r w:rsidRPr="007D4192">
              <w:rPr>
                <w:b/>
                <w:bCs/>
              </w:rPr>
              <w:t>Barrie Morris</w:t>
            </w:r>
          </w:p>
          <w:p w14:paraId="2F811120" w14:textId="77777777" w:rsidR="00EB199E" w:rsidRDefault="00EB199E" w:rsidP="000B6DA0">
            <w:r>
              <w:t>(Ground</w:t>
            </w:r>
            <w:r w:rsidR="00AC496B">
              <w:t>)</w:t>
            </w:r>
          </w:p>
          <w:p w14:paraId="10F252D9" w14:textId="56645655" w:rsidR="007D4192" w:rsidRDefault="007D4192" w:rsidP="000B6DA0"/>
        </w:tc>
      </w:tr>
      <w:tr w:rsidR="00AC496B" w14:paraId="567BB2FC" w14:textId="77777777" w:rsidTr="005B0D1D">
        <w:tc>
          <w:tcPr>
            <w:tcW w:w="3005" w:type="dxa"/>
          </w:tcPr>
          <w:p w14:paraId="4444FA60" w14:textId="77777777" w:rsidR="00AC496B" w:rsidRPr="007D4192" w:rsidRDefault="00AC496B" w:rsidP="000B6DA0">
            <w:pPr>
              <w:rPr>
                <w:b/>
                <w:bCs/>
              </w:rPr>
            </w:pPr>
            <w:r w:rsidRPr="007D4192">
              <w:rPr>
                <w:b/>
                <w:bCs/>
              </w:rPr>
              <w:t>Jim Wilkinson</w:t>
            </w:r>
          </w:p>
          <w:p w14:paraId="7464C3AC" w14:textId="117A7DB8" w:rsidR="00AC496B" w:rsidRDefault="00AC496B" w:rsidP="000B6DA0">
            <w:r>
              <w:t xml:space="preserve">(Vice Chair, </w:t>
            </w:r>
            <w:r w:rsidR="007D4192">
              <w:t>Treasurer,</w:t>
            </w:r>
            <w:r w:rsidR="00476761">
              <w:t xml:space="preserve"> Fixtures,</w:t>
            </w:r>
            <w:r w:rsidR="007D4192">
              <w:t xml:space="preserve"> </w:t>
            </w:r>
            <w:proofErr w:type="gramStart"/>
            <w:r w:rsidR="007D4192">
              <w:t>Social Media</w:t>
            </w:r>
            <w:proofErr w:type="gramEnd"/>
            <w:r w:rsidR="007D4192">
              <w:t>)</w:t>
            </w:r>
          </w:p>
        </w:tc>
        <w:tc>
          <w:tcPr>
            <w:tcW w:w="3005" w:type="dxa"/>
          </w:tcPr>
          <w:p w14:paraId="58B38868" w14:textId="77777777" w:rsidR="00AC496B" w:rsidRDefault="00AC496B" w:rsidP="000B6DA0"/>
        </w:tc>
        <w:tc>
          <w:tcPr>
            <w:tcW w:w="3006" w:type="dxa"/>
          </w:tcPr>
          <w:p w14:paraId="7A84DF69" w14:textId="77777777" w:rsidR="00AC496B" w:rsidRDefault="00AC496B" w:rsidP="000B6DA0"/>
        </w:tc>
      </w:tr>
    </w:tbl>
    <w:p w14:paraId="16567EEF" w14:textId="09CA2D49" w:rsidR="005170A7" w:rsidRDefault="005170A7" w:rsidP="000B6DA0"/>
    <w:sectPr w:rsidR="005170A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2D58A" w14:textId="77777777" w:rsidR="0034186C" w:rsidRDefault="0034186C" w:rsidP="00A86D2D">
      <w:pPr>
        <w:spacing w:after="0" w:line="240" w:lineRule="auto"/>
      </w:pPr>
      <w:r>
        <w:separator/>
      </w:r>
    </w:p>
  </w:endnote>
  <w:endnote w:type="continuationSeparator" w:id="0">
    <w:p w14:paraId="73AD5C82" w14:textId="77777777" w:rsidR="0034186C" w:rsidRDefault="0034186C" w:rsidP="00A8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1E87A" w14:textId="77777777" w:rsidR="0034186C" w:rsidRDefault="0034186C" w:rsidP="00A86D2D">
      <w:pPr>
        <w:spacing w:after="0" w:line="240" w:lineRule="auto"/>
      </w:pPr>
      <w:r>
        <w:separator/>
      </w:r>
    </w:p>
  </w:footnote>
  <w:footnote w:type="continuationSeparator" w:id="0">
    <w:p w14:paraId="49A0B7BC" w14:textId="77777777" w:rsidR="0034186C" w:rsidRDefault="0034186C" w:rsidP="00A86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2AD5" w14:textId="1961316D" w:rsidR="00A86D2D" w:rsidRDefault="008C0A37" w:rsidP="008C0A37">
    <w:pPr>
      <w:pStyle w:val="Header"/>
      <w:jc w:val="center"/>
    </w:pPr>
    <w:r>
      <w:rPr>
        <w:noProof/>
      </w:rPr>
      <w:drawing>
        <wp:inline distT="0" distB="0" distL="0" distR="0" wp14:anchorId="40B1E5A9" wp14:editId="19985724">
          <wp:extent cx="817163" cy="876300"/>
          <wp:effectExtent l="0" t="0" r="2540" b="0"/>
          <wp:docPr id="1243357576" name="Picture 1"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357576" name="Picture 1" descr="A red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20894" cy="880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972EE"/>
    <w:multiLevelType w:val="hybridMultilevel"/>
    <w:tmpl w:val="74149350"/>
    <w:lvl w:ilvl="0" w:tplc="D632BCA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2583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0D"/>
    <w:rsid w:val="000359BF"/>
    <w:rsid w:val="00052C51"/>
    <w:rsid w:val="00061ED7"/>
    <w:rsid w:val="00062442"/>
    <w:rsid w:val="0009095C"/>
    <w:rsid w:val="000B6DA0"/>
    <w:rsid w:val="00112526"/>
    <w:rsid w:val="0011638C"/>
    <w:rsid w:val="00117EA6"/>
    <w:rsid w:val="00152199"/>
    <w:rsid w:val="0018386C"/>
    <w:rsid w:val="001B2DB0"/>
    <w:rsid w:val="001C108B"/>
    <w:rsid w:val="002F0C1A"/>
    <w:rsid w:val="0034186C"/>
    <w:rsid w:val="00386105"/>
    <w:rsid w:val="003C2F8E"/>
    <w:rsid w:val="004417CE"/>
    <w:rsid w:val="00451865"/>
    <w:rsid w:val="0047295C"/>
    <w:rsid w:val="00474295"/>
    <w:rsid w:val="00476761"/>
    <w:rsid w:val="004D7748"/>
    <w:rsid w:val="004F2B66"/>
    <w:rsid w:val="005170A7"/>
    <w:rsid w:val="00586A41"/>
    <w:rsid w:val="005B0D1D"/>
    <w:rsid w:val="0060447A"/>
    <w:rsid w:val="00625988"/>
    <w:rsid w:val="00634E33"/>
    <w:rsid w:val="006442F5"/>
    <w:rsid w:val="0067698A"/>
    <w:rsid w:val="00691733"/>
    <w:rsid w:val="006F60C0"/>
    <w:rsid w:val="007401E4"/>
    <w:rsid w:val="007D4192"/>
    <w:rsid w:val="00822D5B"/>
    <w:rsid w:val="008645A9"/>
    <w:rsid w:val="008763AA"/>
    <w:rsid w:val="00876985"/>
    <w:rsid w:val="008856BE"/>
    <w:rsid w:val="008C0A37"/>
    <w:rsid w:val="008D3E17"/>
    <w:rsid w:val="00925332"/>
    <w:rsid w:val="00950ADF"/>
    <w:rsid w:val="00A05970"/>
    <w:rsid w:val="00A5734D"/>
    <w:rsid w:val="00A86D2D"/>
    <w:rsid w:val="00AB301C"/>
    <w:rsid w:val="00AC496B"/>
    <w:rsid w:val="00B0609C"/>
    <w:rsid w:val="00B15B23"/>
    <w:rsid w:val="00B61508"/>
    <w:rsid w:val="00B6348C"/>
    <w:rsid w:val="00B65E75"/>
    <w:rsid w:val="00C21FDD"/>
    <w:rsid w:val="00CA0C0A"/>
    <w:rsid w:val="00CB0E46"/>
    <w:rsid w:val="00D32609"/>
    <w:rsid w:val="00D37662"/>
    <w:rsid w:val="00D77818"/>
    <w:rsid w:val="00D8540D"/>
    <w:rsid w:val="00D95F17"/>
    <w:rsid w:val="00DF2804"/>
    <w:rsid w:val="00E90771"/>
    <w:rsid w:val="00E94090"/>
    <w:rsid w:val="00EB199E"/>
    <w:rsid w:val="00F55D2B"/>
    <w:rsid w:val="00FB0A69"/>
    <w:rsid w:val="00FE1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FD042"/>
  <w15:chartTrackingRefBased/>
  <w15:docId w15:val="{13D91957-2BFA-4B9A-947F-0D3B1E27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40D"/>
    <w:rPr>
      <w:rFonts w:eastAsiaTheme="majorEastAsia" w:cstheme="majorBidi"/>
      <w:color w:val="272727" w:themeColor="text1" w:themeTint="D8"/>
    </w:rPr>
  </w:style>
  <w:style w:type="paragraph" w:styleId="Title">
    <w:name w:val="Title"/>
    <w:basedOn w:val="Normal"/>
    <w:next w:val="Normal"/>
    <w:link w:val="TitleChar"/>
    <w:uiPriority w:val="10"/>
    <w:qFormat/>
    <w:rsid w:val="00D85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40D"/>
    <w:pPr>
      <w:spacing w:before="160"/>
      <w:jc w:val="center"/>
    </w:pPr>
    <w:rPr>
      <w:i/>
      <w:iCs/>
      <w:color w:val="404040" w:themeColor="text1" w:themeTint="BF"/>
    </w:rPr>
  </w:style>
  <w:style w:type="character" w:customStyle="1" w:styleId="QuoteChar">
    <w:name w:val="Quote Char"/>
    <w:basedOn w:val="DefaultParagraphFont"/>
    <w:link w:val="Quote"/>
    <w:uiPriority w:val="29"/>
    <w:rsid w:val="00D8540D"/>
    <w:rPr>
      <w:i/>
      <w:iCs/>
      <w:color w:val="404040" w:themeColor="text1" w:themeTint="BF"/>
    </w:rPr>
  </w:style>
  <w:style w:type="paragraph" w:styleId="ListParagraph">
    <w:name w:val="List Paragraph"/>
    <w:basedOn w:val="Normal"/>
    <w:uiPriority w:val="34"/>
    <w:qFormat/>
    <w:rsid w:val="00D8540D"/>
    <w:pPr>
      <w:ind w:left="720"/>
      <w:contextualSpacing/>
    </w:pPr>
  </w:style>
  <w:style w:type="character" w:styleId="IntenseEmphasis">
    <w:name w:val="Intense Emphasis"/>
    <w:basedOn w:val="DefaultParagraphFont"/>
    <w:uiPriority w:val="21"/>
    <w:qFormat/>
    <w:rsid w:val="00D8540D"/>
    <w:rPr>
      <w:i/>
      <w:iCs/>
      <w:color w:val="0F4761" w:themeColor="accent1" w:themeShade="BF"/>
    </w:rPr>
  </w:style>
  <w:style w:type="paragraph" w:styleId="IntenseQuote">
    <w:name w:val="Intense Quote"/>
    <w:basedOn w:val="Normal"/>
    <w:next w:val="Normal"/>
    <w:link w:val="IntenseQuoteChar"/>
    <w:uiPriority w:val="30"/>
    <w:qFormat/>
    <w:rsid w:val="00D85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40D"/>
    <w:rPr>
      <w:i/>
      <w:iCs/>
      <w:color w:val="0F4761" w:themeColor="accent1" w:themeShade="BF"/>
    </w:rPr>
  </w:style>
  <w:style w:type="character" w:styleId="IntenseReference">
    <w:name w:val="Intense Reference"/>
    <w:basedOn w:val="DefaultParagraphFont"/>
    <w:uiPriority w:val="32"/>
    <w:qFormat/>
    <w:rsid w:val="00D8540D"/>
    <w:rPr>
      <w:b/>
      <w:bCs/>
      <w:smallCaps/>
      <w:color w:val="0F4761" w:themeColor="accent1" w:themeShade="BF"/>
      <w:spacing w:val="5"/>
    </w:rPr>
  </w:style>
  <w:style w:type="character" w:styleId="Hyperlink">
    <w:name w:val="Hyperlink"/>
    <w:basedOn w:val="DefaultParagraphFont"/>
    <w:uiPriority w:val="99"/>
    <w:unhideWhenUsed/>
    <w:rsid w:val="0011638C"/>
    <w:rPr>
      <w:color w:val="467886" w:themeColor="hyperlink"/>
      <w:u w:val="single"/>
    </w:rPr>
  </w:style>
  <w:style w:type="character" w:styleId="UnresolvedMention">
    <w:name w:val="Unresolved Mention"/>
    <w:basedOn w:val="DefaultParagraphFont"/>
    <w:uiPriority w:val="99"/>
    <w:semiHidden/>
    <w:unhideWhenUsed/>
    <w:rsid w:val="0011638C"/>
    <w:rPr>
      <w:color w:val="605E5C"/>
      <w:shd w:val="clear" w:color="auto" w:fill="E1DFDD"/>
    </w:rPr>
  </w:style>
  <w:style w:type="paragraph" w:styleId="Header">
    <w:name w:val="header"/>
    <w:basedOn w:val="Normal"/>
    <w:link w:val="HeaderChar"/>
    <w:uiPriority w:val="99"/>
    <w:unhideWhenUsed/>
    <w:rsid w:val="00A86D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D2D"/>
  </w:style>
  <w:style w:type="paragraph" w:styleId="Footer">
    <w:name w:val="footer"/>
    <w:basedOn w:val="Normal"/>
    <w:link w:val="FooterChar"/>
    <w:uiPriority w:val="99"/>
    <w:unhideWhenUsed/>
    <w:rsid w:val="00A86D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D2D"/>
  </w:style>
  <w:style w:type="table" w:styleId="TableGrid">
    <w:name w:val="Table Grid"/>
    <w:basedOn w:val="TableNormal"/>
    <w:uiPriority w:val="39"/>
    <w:rsid w:val="005B0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dhamcricket.club" TargetMode="External"/><Relationship Id="rId3" Type="http://schemas.openxmlformats.org/officeDocument/2006/relationships/settings" Target="settings.xml"/><Relationship Id="rId7" Type="http://schemas.openxmlformats.org/officeDocument/2006/relationships/hyperlink" Target="http://www.teamo.chat/club/register/dedhamcricketclu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Wilkinson - Commissioning Lead</dc:creator>
  <cp:keywords/>
  <dc:description/>
  <cp:lastModifiedBy>James Wilkinson - Commissioning Lead</cp:lastModifiedBy>
  <cp:revision>2</cp:revision>
  <dcterms:created xsi:type="dcterms:W3CDTF">2026-02-07T18:51:00Z</dcterms:created>
  <dcterms:modified xsi:type="dcterms:W3CDTF">2026-02-07T18:51:00Z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2026-01-23T18:06:19Z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9f9df497-17c1-4680-9dff-ca175bd7ddd2</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