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655A" w:rsidRDefault="00F4311A">
      <w:r>
        <w:t xml:space="preserve">We started the season with a very new squad having lost a number of players to Uni and other exciting places such as the first team! </w:t>
      </w:r>
      <w:r w:rsidR="0003655A">
        <w:t xml:space="preserve">Our pre-season was something of a baptism of fire with some fairly hefty defeats from Exeter and Sidmouth and Ottery (although we did play one of those games with the bare eleven and Nina in goal!) Despite this, </w:t>
      </w:r>
      <w:r>
        <w:t>w</w:t>
      </w:r>
      <w:r w:rsidR="0003655A">
        <w:t>e started</w:t>
      </w:r>
      <w:r>
        <w:t xml:space="preserve"> the season proper</w:t>
      </w:r>
      <w:r w:rsidR="0003655A">
        <w:t xml:space="preserve"> with a resounding victory over Teign – clearly due to the astounding goal</w:t>
      </w:r>
      <w:r>
        <w:t xml:space="preserve"> </w:t>
      </w:r>
      <w:r w:rsidR="0003655A">
        <w:t>keeping of Tracy Pearce who was kind enough to step in and help us out</w:t>
      </w:r>
      <w:r>
        <w:t xml:space="preserve">. Our new players settled in well and worked hard to fit into the existing squad. It took us (well me…)  a little while to establish where people played best and which combinations worked well for us. Our second game against Torbay was a bit of a disaster all round for many reasons, not least due to Annie being hit in the face quite spectacularly – you know it’s bad when Annie voluntarily comes off the pitch. </w:t>
      </w:r>
    </w:p>
    <w:p w:rsidR="00F4311A" w:rsidRDefault="00F4311A">
      <w:r>
        <w:t>From this point on, our season was somewhat frustrating. Attendance at training was brilliant, our youngsters went from strength to strength</w:t>
      </w:r>
      <w:r w:rsidR="002F49EF">
        <w:t>; dragging</w:t>
      </w:r>
      <w:r>
        <w:t xml:space="preserve"> some of us old girls along with them</w:t>
      </w:r>
      <w:r w:rsidR="002F49EF">
        <w:t>;</w:t>
      </w:r>
      <w:r>
        <w:t xml:space="preserve"> and we really started to gel as a squad and play some lovely hockey</w:t>
      </w:r>
      <w:r w:rsidR="002F49EF">
        <w:t>. B</w:t>
      </w:r>
      <w:r>
        <w:t xml:space="preserve">ut the results just didn’t come. In so many games we were the better team </w:t>
      </w:r>
      <w:r w:rsidR="002F49EF">
        <w:t xml:space="preserve">but just couldn’t find the backboard. Some unfortunate umpiring (from opposition umpires I’d like to add) didn’t help and we ended lots of games frustrated with the score-line but delighted with the way we had played and the progress we have made as a squad. </w:t>
      </w:r>
    </w:p>
    <w:p w:rsidR="00325187" w:rsidRDefault="002F49EF">
      <w:r>
        <w:t xml:space="preserve">The two teams at the top of our league this year were light years ahead of everyone else and playing them, particularly Plymouth Lions, felt a little like running out of the trenches into a barrage of machine gun fire. We started our first game against them with the objective to keep the score line less than double figures. Which we did. Just. We didn’t quite manage it the second </w:t>
      </w:r>
      <w:r w:rsidR="00325187">
        <w:t xml:space="preserve">time around. </w:t>
      </w:r>
      <w:r w:rsidR="00E4477E">
        <w:t>O</w:t>
      </w:r>
      <w:r w:rsidR="00325187">
        <w:t xml:space="preserve">n a more positive note, </w:t>
      </w:r>
      <w:r w:rsidR="00E4477E">
        <w:t xml:space="preserve">however, </w:t>
      </w:r>
      <w:r w:rsidR="00325187">
        <w:t xml:space="preserve">we did have two huge victories against Dawlish and Okehampton with two 9-0 wins! </w:t>
      </w:r>
    </w:p>
    <w:p w:rsidR="00325187" w:rsidRDefault="00325187">
      <w:r>
        <w:t>The end of the season was hard. We were struggling to stay out of the relegation zone and availability wasn’t as good as it had been at the start of the season. As the longest season in the history of hockey eventually drew to a close, we were reliant of the results of other games to make sure we were safe. We actually finished seventh out of eleven which was somewhat surprising given the stats of 5 wins, 2 draws and 13 losses, but a huge relief all round. Ellen and I had successfully avoided relegation in our first season in charge</w:t>
      </w:r>
      <w:r w:rsidR="00E4477E">
        <w:t xml:space="preserve">! Result. </w:t>
      </w:r>
      <w:r w:rsidR="00006700">
        <w:t>Millie Snodin was our top scorer this year and the only card received (which might be a record) was a green for Poppy!</w:t>
      </w:r>
    </w:p>
    <w:p w:rsidR="00E4477E" w:rsidRDefault="00E4477E">
      <w:r>
        <w:t xml:space="preserve">Despite the close to the wire finish, I would like to say that I am ridiculously proud of this wonderful group of ladies. Not once did their heads go down – the resilience demonstrated by the whole squad was very impressive – especially by the youngsters who joined us in September. Their ‘can-do’ attitude and their commitment </w:t>
      </w:r>
      <w:proofErr w:type="gramStart"/>
      <w:r>
        <w:t>has</w:t>
      </w:r>
      <w:proofErr w:type="gramEnd"/>
      <w:r>
        <w:t xml:space="preserve"> been outstanding all season not just on the pitch but with their attendance at teas after the game and at social events. These young women are the future of our </w:t>
      </w:r>
      <w:r>
        <w:lastRenderedPageBreak/>
        <w:t xml:space="preserve">club and epitomise everything that I love about hockey. I am very proud to have captained them this year. </w:t>
      </w:r>
    </w:p>
    <w:p w:rsidR="00E4477E" w:rsidRDefault="00E4477E">
      <w:r>
        <w:t xml:space="preserve">The role of our second team is to propel youth and enthusiasm to the next </w:t>
      </w:r>
      <w:r w:rsidR="00F36EED">
        <w:t xml:space="preserve">level. As such, </w:t>
      </w:r>
      <w:r>
        <w:t xml:space="preserve">I need to acknowledge that this is not possible without the commitment and experience of some of our older players. Whilst we may not have the speed and fitness we once had, there is no replacement for experience in </w:t>
      </w:r>
      <w:r w:rsidR="00F36EED">
        <w:t xml:space="preserve">supporting and developing players. The advice and support offered to our youngsters by those who have played hockey for many years is invaluable and I’d just like to say a massive thank you to the more experienced members of the squad who have enabled our youngsters to fly. </w:t>
      </w:r>
    </w:p>
    <w:p w:rsidR="00365973" w:rsidRDefault="00365973">
      <w:r>
        <w:t xml:space="preserve">I’d also like to thank the umpires and coaches who have given up so much of their time over the last year to help us progress and to enable us to play. </w:t>
      </w:r>
    </w:p>
    <w:p w:rsidR="00006700" w:rsidRDefault="00006700">
      <w:r>
        <w:t xml:space="preserve">This takes me to next season. We are due to lose two experienced players – Nat and Claire. We wish them well in their travels and general merrymaking! </w:t>
      </w:r>
      <w:r w:rsidR="00365973">
        <w:t>It also creates us a goalkeeping gap. We have the offer of a current player’s partner giving it a go which is great.</w:t>
      </w:r>
    </w:p>
    <w:p w:rsidR="00424B3F" w:rsidRDefault="00424B3F">
      <w:r>
        <w:t>Thank you to everyone who has played for and supported the ladies 2s this year – you are all very much appreciated and it</w:t>
      </w:r>
      <w:r w:rsidR="00365973">
        <w:t>’</w:t>
      </w:r>
      <w:r>
        <w:t xml:space="preserve">s been an absolute pleasure to captain you all. </w:t>
      </w:r>
    </w:p>
    <w:sectPr w:rsidR="00424B3F" w:rsidSect="009C516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3655A"/>
    <w:rsid w:val="00006700"/>
    <w:rsid w:val="0003655A"/>
    <w:rsid w:val="00081732"/>
    <w:rsid w:val="0008198F"/>
    <w:rsid w:val="00295AB1"/>
    <w:rsid w:val="002F49EF"/>
    <w:rsid w:val="00322205"/>
    <w:rsid w:val="00325187"/>
    <w:rsid w:val="00337572"/>
    <w:rsid w:val="00365973"/>
    <w:rsid w:val="00424B3F"/>
    <w:rsid w:val="00814F9A"/>
    <w:rsid w:val="00845791"/>
    <w:rsid w:val="009C516F"/>
    <w:rsid w:val="00E4477E"/>
    <w:rsid w:val="00E5527C"/>
    <w:rsid w:val="00F36EED"/>
    <w:rsid w:val="00F4311A"/>
    <w:rsid w:val="00FD1B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16F"/>
  </w:style>
  <w:style w:type="paragraph" w:styleId="Heading1">
    <w:name w:val="heading 1"/>
    <w:basedOn w:val="Normal"/>
    <w:next w:val="Normal"/>
    <w:link w:val="Heading1Char"/>
    <w:uiPriority w:val="9"/>
    <w:qFormat/>
    <w:rsid w:val="000365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65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65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65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65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65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65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65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65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5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65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65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65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65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65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65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65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655A"/>
    <w:rPr>
      <w:rFonts w:eastAsiaTheme="majorEastAsia" w:cstheme="majorBidi"/>
      <w:color w:val="272727" w:themeColor="text1" w:themeTint="D8"/>
    </w:rPr>
  </w:style>
  <w:style w:type="paragraph" w:styleId="Title">
    <w:name w:val="Title"/>
    <w:basedOn w:val="Normal"/>
    <w:next w:val="Normal"/>
    <w:link w:val="TitleChar"/>
    <w:uiPriority w:val="10"/>
    <w:qFormat/>
    <w:rsid w:val="000365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65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65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65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655A"/>
    <w:pPr>
      <w:spacing w:before="160"/>
      <w:jc w:val="center"/>
    </w:pPr>
    <w:rPr>
      <w:i/>
      <w:iCs/>
      <w:color w:val="404040" w:themeColor="text1" w:themeTint="BF"/>
    </w:rPr>
  </w:style>
  <w:style w:type="character" w:customStyle="1" w:styleId="QuoteChar">
    <w:name w:val="Quote Char"/>
    <w:basedOn w:val="DefaultParagraphFont"/>
    <w:link w:val="Quote"/>
    <w:uiPriority w:val="29"/>
    <w:rsid w:val="0003655A"/>
    <w:rPr>
      <w:i/>
      <w:iCs/>
      <w:color w:val="404040" w:themeColor="text1" w:themeTint="BF"/>
    </w:rPr>
  </w:style>
  <w:style w:type="paragraph" w:styleId="ListParagraph">
    <w:name w:val="List Paragraph"/>
    <w:basedOn w:val="Normal"/>
    <w:uiPriority w:val="34"/>
    <w:qFormat/>
    <w:rsid w:val="0003655A"/>
    <w:pPr>
      <w:ind w:left="720"/>
      <w:contextualSpacing/>
    </w:pPr>
  </w:style>
  <w:style w:type="character" w:styleId="IntenseEmphasis">
    <w:name w:val="Intense Emphasis"/>
    <w:basedOn w:val="DefaultParagraphFont"/>
    <w:uiPriority w:val="21"/>
    <w:qFormat/>
    <w:rsid w:val="0003655A"/>
    <w:rPr>
      <w:i/>
      <w:iCs/>
      <w:color w:val="0F4761" w:themeColor="accent1" w:themeShade="BF"/>
    </w:rPr>
  </w:style>
  <w:style w:type="paragraph" w:styleId="IntenseQuote">
    <w:name w:val="Intense Quote"/>
    <w:basedOn w:val="Normal"/>
    <w:next w:val="Normal"/>
    <w:link w:val="IntenseQuoteChar"/>
    <w:uiPriority w:val="30"/>
    <w:qFormat/>
    <w:rsid w:val="000365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655A"/>
    <w:rPr>
      <w:i/>
      <w:iCs/>
      <w:color w:val="0F4761" w:themeColor="accent1" w:themeShade="BF"/>
    </w:rPr>
  </w:style>
  <w:style w:type="character" w:styleId="IntenseReference">
    <w:name w:val="Intense Reference"/>
    <w:basedOn w:val="DefaultParagraphFont"/>
    <w:uiPriority w:val="32"/>
    <w:qFormat/>
    <w:rsid w:val="0003655A"/>
    <w:rPr>
      <w:b/>
      <w:bCs/>
      <w:smallCaps/>
      <w:color w:val="0F4761"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3810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Berry</dc:creator>
  <cp:lastModifiedBy>Claire Powlesland</cp:lastModifiedBy>
  <cp:revision>2</cp:revision>
  <dcterms:created xsi:type="dcterms:W3CDTF">2026-08-17T09:19:00Z</dcterms:created>
  <dcterms:modified xsi:type="dcterms:W3CDTF">2026-08-17T09:19:00Z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1824e8b-8a28-4353-aa39-eabb8d852018_Enabled">
    <vt:lpwstr>true</vt:lpwstr>
  </property>
  <property fmtid="{D5CDD505-2E9C-101B-9397-08002B2CF9AE}" pid="3" name="MSIP_Label_11824e8b-8a28-4353-aa39-eabb8d852018_SetDate">
    <vt:lpwstr>2026-05-07T20:55:07Z</vt:lpwstr>
  </property>
  <property fmtid="{D5CDD505-2E9C-101B-9397-08002B2CF9AE}" pid="4" name="MSIP_Label_11824e8b-8a28-4353-aa39-eabb8d852018_Method">
    <vt:lpwstr>Standard</vt:lpwstr>
  </property>
  <property fmtid="{D5CDD505-2E9C-101B-9397-08002B2CF9AE}" pid="5" name="MSIP_Label_11824e8b-8a28-4353-aa39-eabb8d852018_Name">
    <vt:lpwstr>defa4170-0d19-0005-0004-bc88714345d2</vt:lpwstr>
  </property>
  <property fmtid="{D5CDD505-2E9C-101B-9397-08002B2CF9AE}" pid="6" name="MSIP_Label_11824e8b-8a28-4353-aa39-eabb8d852018_SiteId">
    <vt:lpwstr>668515dd-a7fb-4178-8c34-b3c52dd93f70</vt:lpwstr>
  </property>
  <property fmtid="{D5CDD505-2E9C-101B-9397-08002B2CF9AE}" pid="7" name="MSIP_Label_11824e8b-8a28-4353-aa39-eabb8d852018_ActionId">
    <vt:lpwstr>fa733975-3387-43a8-a615-8ca6bfa10132</vt:lpwstr>
  </property>
  <property fmtid="{D5CDD505-2E9C-101B-9397-08002B2CF9AE}" pid="8" name="MSIP_Label_11824e8b-8a28-4353-aa39-eabb8d852018_ContentBits">
    <vt:lpwstr>0</vt:lpwstr>
  </property>
  <property fmtid="{D5CDD505-2E9C-101B-9397-08002B2CF9AE}" pid="9" name="MSIP_Label_11824e8b-8a28-4353-aa39-eabb8d852018_Tag">
    <vt:lpwstr>10, 3, 0, 1</vt:lpwstr>
  </property>
</Properties>
</file>