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2DD3" w14:textId="77777777" w:rsidR="000F0827" w:rsidRDefault="000F0827" w:rsidP="00D7658E">
      <w:pPr>
        <w:spacing w:after="360"/>
        <w:ind w:left="1440" w:firstLine="720"/>
        <w:rPr>
          <w:rFonts w:ascii="Arial" w:eastAsia="Times New Roman" w:hAnsi="Arial" w:cs="Arial"/>
          <w:color w:val="333333"/>
          <w:sz w:val="21"/>
          <w:szCs w:val="21"/>
        </w:rPr>
      </w:pPr>
      <w:r>
        <w:rPr>
          <w:rFonts w:ascii="Arial" w:eastAsia="Times New Roman" w:hAnsi="Arial" w:cs="Arial"/>
          <w:color w:val="333333"/>
          <w:sz w:val="21"/>
          <w:szCs w:val="21"/>
        </w:rPr>
        <w:t>Spencer Hockey Club</w:t>
      </w:r>
    </w:p>
    <w:p w14:paraId="61EAD84F" w14:textId="77777777" w:rsidR="000F0827" w:rsidRDefault="000F0827" w:rsidP="000F0827">
      <w:pPr>
        <w:spacing w:after="360"/>
        <w:ind w:left="720"/>
        <w:rPr>
          <w:rFonts w:ascii="Arial" w:eastAsia="Times New Roman" w:hAnsi="Arial" w:cs="Arial"/>
          <w:color w:val="333333"/>
          <w:sz w:val="21"/>
          <w:szCs w:val="21"/>
        </w:rPr>
      </w:pPr>
      <w:r>
        <w:rPr>
          <w:rFonts w:ascii="Arial" w:eastAsia="Times New Roman" w:hAnsi="Arial" w:cs="Arial"/>
          <w:color w:val="333333"/>
          <w:sz w:val="21"/>
          <w:szCs w:val="21"/>
        </w:rPr>
        <w:t xml:space="preserve">      TERMS AND CONDITIONS OF MEMBERSHIP</w:t>
      </w:r>
    </w:p>
    <w:p w14:paraId="097934AE" w14:textId="77777777" w:rsidR="000F0827" w:rsidRDefault="000F0827" w:rsidP="000F0827">
      <w:pPr>
        <w:spacing w:after="360"/>
        <w:rPr>
          <w:rFonts w:ascii="Arial" w:eastAsia="Times New Roman" w:hAnsi="Arial" w:cs="Arial"/>
          <w:color w:val="333333"/>
          <w:sz w:val="21"/>
          <w:szCs w:val="21"/>
        </w:rPr>
      </w:pPr>
      <w:r w:rsidRPr="000F0827">
        <w:rPr>
          <w:rFonts w:ascii="Arial" w:eastAsia="Times New Roman" w:hAnsi="Arial" w:cs="Arial"/>
          <w:color w:val="333333"/>
          <w:sz w:val="21"/>
          <w:szCs w:val="21"/>
        </w:rPr>
        <w:t>MEMBERSHIP</w:t>
      </w:r>
      <w:r w:rsidRPr="000F0827">
        <w:rPr>
          <w:rFonts w:ascii="Arial" w:eastAsia="Times New Roman" w:hAnsi="Arial" w:cs="Arial"/>
          <w:color w:val="333333"/>
          <w:sz w:val="21"/>
          <w:szCs w:val="21"/>
        </w:rPr>
        <w:br/>
        <w:t xml:space="preserve">Playing membership (whether full or </w:t>
      </w:r>
      <w:r>
        <w:rPr>
          <w:rFonts w:ascii="Arial" w:eastAsia="Times New Roman" w:hAnsi="Arial" w:cs="Arial"/>
          <w:color w:val="333333"/>
          <w:sz w:val="21"/>
          <w:szCs w:val="21"/>
        </w:rPr>
        <w:t>Junior</w:t>
      </w:r>
      <w:r w:rsidRPr="000F0827">
        <w:rPr>
          <w:rFonts w:ascii="Arial" w:eastAsia="Times New Roman" w:hAnsi="Arial" w:cs="Arial"/>
          <w:color w:val="333333"/>
          <w:sz w:val="21"/>
          <w:szCs w:val="21"/>
        </w:rPr>
        <w:t xml:space="preserve">) of the Club shall be open to any person regardless of sex, age, disability, ethnicity, nationality, sexual orientation, religion or other beliefs completing an application form and paying the relevant subscription. Data (as stated in the </w:t>
      </w:r>
      <w:r>
        <w:rPr>
          <w:rFonts w:ascii="Arial" w:eastAsia="Times New Roman" w:hAnsi="Arial" w:cs="Arial"/>
          <w:color w:val="333333"/>
          <w:sz w:val="21"/>
          <w:szCs w:val="21"/>
        </w:rPr>
        <w:t>D</w:t>
      </w:r>
      <w:r w:rsidRPr="000F0827">
        <w:rPr>
          <w:rFonts w:ascii="Arial" w:eastAsia="Times New Roman" w:hAnsi="Arial" w:cs="Arial"/>
          <w:color w:val="333333"/>
          <w:sz w:val="21"/>
          <w:szCs w:val="21"/>
        </w:rPr>
        <w:t xml:space="preserve">ata </w:t>
      </w:r>
      <w:r>
        <w:rPr>
          <w:rFonts w:ascii="Arial" w:eastAsia="Times New Roman" w:hAnsi="Arial" w:cs="Arial"/>
          <w:color w:val="333333"/>
          <w:sz w:val="21"/>
          <w:szCs w:val="21"/>
        </w:rPr>
        <w:t>P</w:t>
      </w:r>
      <w:r w:rsidRPr="000F0827">
        <w:rPr>
          <w:rFonts w:ascii="Arial" w:eastAsia="Times New Roman" w:hAnsi="Arial" w:cs="Arial"/>
          <w:color w:val="333333"/>
          <w:sz w:val="21"/>
          <w:szCs w:val="21"/>
        </w:rPr>
        <w:t xml:space="preserve">olicy) will be kept secure on a membership database. </w:t>
      </w:r>
    </w:p>
    <w:p w14:paraId="09E6B2DC" w14:textId="77777777" w:rsidR="000F0827" w:rsidRDefault="000F0827" w:rsidP="000F0827">
      <w:pPr>
        <w:spacing w:after="360"/>
        <w:rPr>
          <w:rFonts w:ascii="Arial" w:eastAsia="Times New Roman" w:hAnsi="Arial" w:cs="Arial"/>
          <w:color w:val="333333"/>
          <w:sz w:val="21"/>
          <w:szCs w:val="21"/>
        </w:rPr>
      </w:pPr>
      <w:r w:rsidRPr="000F0827">
        <w:rPr>
          <w:rFonts w:ascii="Arial" w:eastAsia="Times New Roman" w:hAnsi="Arial" w:cs="Arial"/>
          <w:color w:val="333333"/>
          <w:sz w:val="21"/>
          <w:szCs w:val="21"/>
        </w:rPr>
        <w:t>SUBSCRIPTION</w:t>
      </w:r>
      <w:r w:rsidRPr="000F0827">
        <w:rPr>
          <w:rFonts w:ascii="Arial" w:eastAsia="Times New Roman" w:hAnsi="Arial" w:cs="Arial"/>
          <w:color w:val="333333"/>
          <w:sz w:val="21"/>
          <w:szCs w:val="21"/>
        </w:rPr>
        <w:br/>
        <w:t>Playing member subscription fees shall be set annually at a general meeting of the Hockey Club. Subscriptions shall be payable by all members</w:t>
      </w:r>
    </w:p>
    <w:p w14:paraId="72684583" w14:textId="2B4239F8" w:rsidR="000F0827" w:rsidRDefault="000F0827" w:rsidP="000F0827">
      <w:pPr>
        <w:spacing w:after="360"/>
        <w:rPr>
          <w:rFonts w:ascii="Arial" w:eastAsia="Times New Roman" w:hAnsi="Arial" w:cs="Arial"/>
          <w:color w:val="333333"/>
          <w:sz w:val="21"/>
          <w:szCs w:val="21"/>
        </w:rPr>
      </w:pPr>
      <w:r w:rsidRPr="000F0827">
        <w:rPr>
          <w:rFonts w:ascii="Arial" w:eastAsia="Times New Roman" w:hAnsi="Arial" w:cs="Arial"/>
          <w:color w:val="333333"/>
          <w:sz w:val="21"/>
          <w:szCs w:val="21"/>
        </w:rPr>
        <w:t>SUSPENSION OF MEMBERS</w:t>
      </w:r>
      <w:r w:rsidRPr="000F0827">
        <w:rPr>
          <w:rFonts w:ascii="Arial" w:eastAsia="Times New Roman" w:hAnsi="Arial" w:cs="Arial"/>
          <w:color w:val="333333"/>
          <w:sz w:val="21"/>
          <w:szCs w:val="21"/>
        </w:rPr>
        <w:br/>
        <w:t xml:space="preserve">The </w:t>
      </w:r>
      <w:r>
        <w:rPr>
          <w:rFonts w:ascii="Arial" w:eastAsia="Times New Roman" w:hAnsi="Arial" w:cs="Arial"/>
          <w:color w:val="333333"/>
          <w:sz w:val="21"/>
          <w:szCs w:val="21"/>
        </w:rPr>
        <w:t>M</w:t>
      </w:r>
      <w:r w:rsidRPr="000F0827">
        <w:rPr>
          <w:rFonts w:ascii="Arial" w:eastAsia="Times New Roman" w:hAnsi="Arial" w:cs="Arial"/>
          <w:color w:val="333333"/>
          <w:sz w:val="21"/>
          <w:szCs w:val="21"/>
        </w:rPr>
        <w:t xml:space="preserve">anagement </w:t>
      </w:r>
      <w:r>
        <w:rPr>
          <w:rFonts w:ascii="Arial" w:eastAsia="Times New Roman" w:hAnsi="Arial" w:cs="Arial"/>
          <w:color w:val="333333"/>
          <w:sz w:val="21"/>
          <w:szCs w:val="21"/>
        </w:rPr>
        <w:t>C</w:t>
      </w:r>
      <w:r w:rsidRPr="000F0827">
        <w:rPr>
          <w:rFonts w:ascii="Arial" w:eastAsia="Times New Roman" w:hAnsi="Arial" w:cs="Arial"/>
          <w:color w:val="333333"/>
          <w:sz w:val="21"/>
          <w:szCs w:val="21"/>
        </w:rPr>
        <w:t xml:space="preserve">ommittee shall have the power to refuse membership or suspend or expel any member of the </w:t>
      </w:r>
      <w:r>
        <w:rPr>
          <w:rFonts w:ascii="Arial" w:eastAsia="Times New Roman" w:hAnsi="Arial" w:cs="Arial"/>
          <w:color w:val="333333"/>
          <w:sz w:val="21"/>
          <w:szCs w:val="21"/>
        </w:rPr>
        <w:t>C</w:t>
      </w:r>
      <w:r w:rsidRPr="000F0827">
        <w:rPr>
          <w:rFonts w:ascii="Arial" w:eastAsia="Times New Roman" w:hAnsi="Arial" w:cs="Arial"/>
          <w:color w:val="333333"/>
          <w:sz w:val="21"/>
          <w:szCs w:val="21"/>
        </w:rPr>
        <w:t xml:space="preserve">lub for good and sufficient cause, such as </w:t>
      </w:r>
      <w:r>
        <w:rPr>
          <w:rFonts w:ascii="Arial" w:eastAsia="Times New Roman" w:hAnsi="Arial" w:cs="Arial"/>
          <w:color w:val="333333"/>
          <w:sz w:val="21"/>
          <w:szCs w:val="21"/>
        </w:rPr>
        <w:t xml:space="preserve">non-payment of subscription fees, and </w:t>
      </w:r>
      <w:r w:rsidRPr="000F0827">
        <w:rPr>
          <w:rFonts w:ascii="Arial" w:eastAsia="Times New Roman" w:hAnsi="Arial" w:cs="Arial"/>
          <w:color w:val="333333"/>
          <w:sz w:val="21"/>
          <w:szCs w:val="21"/>
        </w:rPr>
        <w:t xml:space="preserve">conduct or character likely to bring the </w:t>
      </w:r>
      <w:r w:rsidR="00D7658E">
        <w:rPr>
          <w:rFonts w:ascii="Arial" w:eastAsia="Times New Roman" w:hAnsi="Arial" w:cs="Arial"/>
          <w:color w:val="333333"/>
          <w:sz w:val="21"/>
          <w:szCs w:val="21"/>
        </w:rPr>
        <w:t>C</w:t>
      </w:r>
      <w:bookmarkStart w:id="0" w:name="_GoBack"/>
      <w:bookmarkEnd w:id="0"/>
      <w:r w:rsidRPr="000F0827">
        <w:rPr>
          <w:rFonts w:ascii="Arial" w:eastAsia="Times New Roman" w:hAnsi="Arial" w:cs="Arial"/>
          <w:color w:val="333333"/>
          <w:sz w:val="21"/>
          <w:szCs w:val="21"/>
        </w:rPr>
        <w:t xml:space="preserve">lub into disrepute. </w:t>
      </w:r>
    </w:p>
    <w:p w14:paraId="253F9725" w14:textId="77777777" w:rsidR="000F0827" w:rsidRDefault="000F0827" w:rsidP="000F0827">
      <w:pPr>
        <w:spacing w:after="360"/>
        <w:rPr>
          <w:rFonts w:ascii="Arial" w:eastAsia="Times New Roman" w:hAnsi="Arial" w:cs="Arial"/>
          <w:color w:val="333333"/>
          <w:sz w:val="21"/>
          <w:szCs w:val="21"/>
        </w:rPr>
      </w:pPr>
      <w:r>
        <w:rPr>
          <w:rFonts w:ascii="Arial" w:eastAsia="Times New Roman" w:hAnsi="Arial" w:cs="Arial"/>
          <w:color w:val="333333"/>
          <w:sz w:val="21"/>
          <w:szCs w:val="21"/>
        </w:rPr>
        <w:t xml:space="preserve">CONSTITUTION </w:t>
      </w:r>
    </w:p>
    <w:p w14:paraId="1396374B" w14:textId="77777777" w:rsidR="000F0827" w:rsidRDefault="000F0827" w:rsidP="000F0827">
      <w:pPr>
        <w:spacing w:after="360"/>
        <w:rPr>
          <w:rFonts w:ascii="Arial" w:eastAsia="Times New Roman" w:hAnsi="Arial" w:cs="Arial"/>
          <w:color w:val="333333"/>
          <w:sz w:val="21"/>
          <w:szCs w:val="21"/>
        </w:rPr>
      </w:pPr>
      <w:r>
        <w:rPr>
          <w:rFonts w:ascii="Arial" w:eastAsia="Times New Roman" w:hAnsi="Arial" w:cs="Arial"/>
          <w:color w:val="333333"/>
          <w:sz w:val="21"/>
          <w:szCs w:val="21"/>
        </w:rPr>
        <w:t>The Constitution of the Club outlines the Club’s functions and the rules under which the Club operates. All members, including playing and non-playing members, are expected to abide by the Constitution and any documented rules, published codes of conduct and policies. Failure to do so may result in suspension or exclusion of a member.</w:t>
      </w:r>
    </w:p>
    <w:p w14:paraId="04D3EB5A" w14:textId="77777777" w:rsidR="000F0827" w:rsidRPr="000F0827" w:rsidRDefault="000F0827" w:rsidP="000F0827">
      <w:pPr>
        <w:spacing w:after="360"/>
        <w:rPr>
          <w:rFonts w:ascii="Arial" w:eastAsia="Times New Roman" w:hAnsi="Arial" w:cs="Arial"/>
          <w:color w:val="333333"/>
          <w:sz w:val="21"/>
          <w:szCs w:val="21"/>
        </w:rPr>
      </w:pPr>
      <w:r w:rsidRPr="000F0827">
        <w:rPr>
          <w:rFonts w:ascii="Arial" w:eastAsia="Times New Roman" w:hAnsi="Arial" w:cs="Arial"/>
          <w:color w:val="333333"/>
          <w:sz w:val="21"/>
          <w:szCs w:val="21"/>
        </w:rPr>
        <w:t> </w:t>
      </w:r>
    </w:p>
    <w:p w14:paraId="50F88A86" w14:textId="77777777" w:rsidR="0059022E" w:rsidRDefault="0059022E"/>
    <w:sectPr w:rsidR="0059022E" w:rsidSect="00A438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27"/>
    <w:rsid w:val="000F0827"/>
    <w:rsid w:val="0059022E"/>
    <w:rsid w:val="00A4386C"/>
    <w:rsid w:val="00D7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76CD33"/>
  <w15:chartTrackingRefBased/>
  <w15:docId w15:val="{56ED6C70-7165-844F-B4AF-6AD06310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Hucker</dc:creator>
  <cp:keywords/>
  <dc:description/>
  <cp:lastModifiedBy>Julian Hucker</cp:lastModifiedBy>
  <cp:revision>2</cp:revision>
  <dcterms:created xsi:type="dcterms:W3CDTF">2019-07-29T16:33:00Z</dcterms:created>
  <dcterms:modified xsi:type="dcterms:W3CDTF">2019-07-29T19:36:00Z</dcterms:modified>
</cp:coreProperties>
</file>