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76" w:rsidRPr="00FA4805" w:rsidRDefault="00CC472A">
      <w:pPr>
        <w:rPr>
          <w:b/>
          <w:sz w:val="20"/>
          <w:szCs w:val="20"/>
        </w:rPr>
      </w:pPr>
      <w:proofErr w:type="gramStart"/>
      <w:r w:rsidRPr="00FA4805">
        <w:rPr>
          <w:b/>
          <w:sz w:val="20"/>
          <w:szCs w:val="20"/>
        </w:rPr>
        <w:t>TEAM BATH BUCCANEERS.</w:t>
      </w:r>
      <w:proofErr w:type="gramEnd"/>
    </w:p>
    <w:p w:rsidR="00CC472A" w:rsidRPr="00FA4805" w:rsidRDefault="00CC472A">
      <w:pPr>
        <w:rPr>
          <w:b/>
          <w:sz w:val="20"/>
          <w:szCs w:val="20"/>
        </w:rPr>
      </w:pPr>
      <w:r w:rsidRPr="00FA4805">
        <w:rPr>
          <w:b/>
          <w:sz w:val="20"/>
          <w:szCs w:val="20"/>
        </w:rPr>
        <w:t xml:space="preserve">Minutes of Executive </w:t>
      </w:r>
      <w:proofErr w:type="gramStart"/>
      <w:r w:rsidRPr="00FA4805">
        <w:rPr>
          <w:b/>
          <w:sz w:val="20"/>
          <w:szCs w:val="20"/>
        </w:rPr>
        <w:t>Meeting ..</w:t>
      </w:r>
      <w:proofErr w:type="gramEnd"/>
      <w:r w:rsidR="00A51380" w:rsidRPr="00FA4805">
        <w:rPr>
          <w:b/>
          <w:sz w:val="20"/>
          <w:szCs w:val="20"/>
        </w:rPr>
        <w:t>25</w:t>
      </w:r>
      <w:r w:rsidR="001F47E9" w:rsidRPr="00FA4805">
        <w:rPr>
          <w:b/>
          <w:sz w:val="20"/>
          <w:szCs w:val="20"/>
          <w:vertAlign w:val="superscript"/>
        </w:rPr>
        <w:t>TH</w:t>
      </w:r>
      <w:r w:rsidR="001F47E9" w:rsidRPr="00FA4805">
        <w:rPr>
          <w:b/>
          <w:sz w:val="20"/>
          <w:szCs w:val="20"/>
        </w:rPr>
        <w:t xml:space="preserve"> </w:t>
      </w:r>
      <w:r w:rsidR="00A51380" w:rsidRPr="00FA4805">
        <w:rPr>
          <w:b/>
          <w:sz w:val="20"/>
          <w:szCs w:val="20"/>
        </w:rPr>
        <w:t>September</w:t>
      </w:r>
      <w:r w:rsidR="001F47E9" w:rsidRPr="00FA4805">
        <w:rPr>
          <w:b/>
          <w:sz w:val="20"/>
          <w:szCs w:val="20"/>
        </w:rPr>
        <w:t xml:space="preserve"> 2019</w:t>
      </w:r>
    </w:p>
    <w:tbl>
      <w:tblPr>
        <w:tblStyle w:val="TableGrid"/>
        <w:tblW w:w="0" w:type="auto"/>
        <w:tblLook w:val="04A0"/>
      </w:tblPr>
      <w:tblGrid>
        <w:gridCol w:w="9576"/>
      </w:tblGrid>
      <w:tr w:rsidR="00CC472A" w:rsidRPr="00FA4805" w:rsidTr="00CC472A">
        <w:tc>
          <w:tcPr>
            <w:tcW w:w="9576" w:type="dxa"/>
          </w:tcPr>
          <w:p w:rsidR="00CC472A" w:rsidRPr="00FA4805" w:rsidRDefault="00B43049" w:rsidP="00A51380">
            <w:pPr>
              <w:rPr>
                <w:sz w:val="20"/>
                <w:szCs w:val="20"/>
              </w:rPr>
            </w:pPr>
            <w:r w:rsidRPr="00FA4805">
              <w:rPr>
                <w:sz w:val="20"/>
                <w:szCs w:val="20"/>
              </w:rPr>
              <w:t>Attendees: Nick K</w:t>
            </w:r>
            <w:r w:rsidR="00CC472A" w:rsidRPr="00FA4805">
              <w:rPr>
                <w:sz w:val="20"/>
                <w:szCs w:val="20"/>
              </w:rPr>
              <w:t>endall, Martyn Garr</w:t>
            </w:r>
            <w:r w:rsidR="00653CCB" w:rsidRPr="00FA4805">
              <w:rPr>
                <w:sz w:val="20"/>
                <w:szCs w:val="20"/>
              </w:rPr>
              <w:t xml:space="preserve">od,  </w:t>
            </w:r>
            <w:r w:rsidR="00E72BB2" w:rsidRPr="00FA4805">
              <w:rPr>
                <w:sz w:val="20"/>
                <w:szCs w:val="20"/>
              </w:rPr>
              <w:t xml:space="preserve">Rachael Webb, </w:t>
            </w:r>
            <w:r w:rsidR="001F47E9" w:rsidRPr="00FA4805">
              <w:rPr>
                <w:sz w:val="20"/>
                <w:szCs w:val="20"/>
              </w:rPr>
              <w:t xml:space="preserve">Adam </w:t>
            </w:r>
            <w:proofErr w:type="spellStart"/>
            <w:r w:rsidR="001F47E9" w:rsidRPr="00FA4805">
              <w:rPr>
                <w:sz w:val="20"/>
                <w:szCs w:val="20"/>
              </w:rPr>
              <w:t>Sandey</w:t>
            </w:r>
            <w:proofErr w:type="spellEnd"/>
            <w:r w:rsidR="00A51380" w:rsidRPr="00FA4805">
              <w:rPr>
                <w:sz w:val="20"/>
                <w:szCs w:val="20"/>
              </w:rPr>
              <w:t xml:space="preserve">, Chris Jones, Ian </w:t>
            </w:r>
            <w:proofErr w:type="spellStart"/>
            <w:r w:rsidR="00A51380" w:rsidRPr="00FA4805">
              <w:rPr>
                <w:sz w:val="20"/>
                <w:szCs w:val="20"/>
              </w:rPr>
              <w:t>Cordwell</w:t>
            </w:r>
            <w:proofErr w:type="spellEnd"/>
            <w:r w:rsidR="00A51380" w:rsidRPr="00FA4805">
              <w:rPr>
                <w:sz w:val="20"/>
                <w:szCs w:val="20"/>
              </w:rPr>
              <w:t xml:space="preserve">, Toby </w:t>
            </w:r>
            <w:proofErr w:type="spellStart"/>
            <w:r w:rsidR="00A51380" w:rsidRPr="00FA4805">
              <w:rPr>
                <w:sz w:val="20"/>
                <w:szCs w:val="20"/>
              </w:rPr>
              <w:t>Blong</w:t>
            </w:r>
            <w:proofErr w:type="spellEnd"/>
            <w:r w:rsidR="00A51380" w:rsidRPr="00FA4805">
              <w:rPr>
                <w:sz w:val="20"/>
                <w:szCs w:val="20"/>
              </w:rPr>
              <w:t xml:space="preserve">, Sarah </w:t>
            </w:r>
            <w:proofErr w:type="spellStart"/>
            <w:r w:rsidR="00A51380" w:rsidRPr="00FA4805">
              <w:rPr>
                <w:sz w:val="20"/>
                <w:szCs w:val="20"/>
              </w:rPr>
              <w:t>Cottle</w:t>
            </w:r>
            <w:proofErr w:type="spellEnd"/>
            <w:r w:rsidR="00A51380" w:rsidRPr="00FA4805">
              <w:rPr>
                <w:sz w:val="20"/>
                <w:szCs w:val="20"/>
              </w:rPr>
              <w:t>, George Conner, Dan Verity.</w:t>
            </w:r>
          </w:p>
        </w:tc>
      </w:tr>
    </w:tbl>
    <w:p w:rsidR="00CC472A" w:rsidRPr="00FA4805" w:rsidRDefault="00CC472A">
      <w:pPr>
        <w:rPr>
          <w:sz w:val="20"/>
          <w:szCs w:val="20"/>
        </w:rPr>
      </w:pPr>
    </w:p>
    <w:tbl>
      <w:tblPr>
        <w:tblStyle w:val="TableGrid"/>
        <w:tblW w:w="0" w:type="auto"/>
        <w:tblLook w:val="04A0"/>
      </w:tblPr>
      <w:tblGrid>
        <w:gridCol w:w="817"/>
        <w:gridCol w:w="7229"/>
        <w:gridCol w:w="1530"/>
      </w:tblGrid>
      <w:tr w:rsidR="00CC472A" w:rsidRPr="00FA4805" w:rsidTr="0663C80E">
        <w:tc>
          <w:tcPr>
            <w:tcW w:w="817" w:type="dxa"/>
          </w:tcPr>
          <w:p w:rsidR="00CC472A" w:rsidRPr="00FA4805" w:rsidRDefault="00CC472A">
            <w:pPr>
              <w:rPr>
                <w:sz w:val="20"/>
                <w:szCs w:val="20"/>
              </w:rPr>
            </w:pPr>
          </w:p>
        </w:tc>
        <w:tc>
          <w:tcPr>
            <w:tcW w:w="7229" w:type="dxa"/>
          </w:tcPr>
          <w:p w:rsidR="00CC472A" w:rsidRPr="00FA4805" w:rsidRDefault="00CC472A">
            <w:pPr>
              <w:rPr>
                <w:b/>
                <w:sz w:val="20"/>
                <w:szCs w:val="20"/>
              </w:rPr>
            </w:pPr>
            <w:r w:rsidRPr="00FA4805">
              <w:rPr>
                <w:b/>
                <w:sz w:val="20"/>
                <w:szCs w:val="20"/>
              </w:rPr>
              <w:t>Notes</w:t>
            </w:r>
          </w:p>
        </w:tc>
        <w:tc>
          <w:tcPr>
            <w:tcW w:w="1530" w:type="dxa"/>
          </w:tcPr>
          <w:p w:rsidR="00CC472A" w:rsidRPr="00FA4805" w:rsidRDefault="00CC472A">
            <w:pPr>
              <w:rPr>
                <w:b/>
                <w:sz w:val="20"/>
                <w:szCs w:val="20"/>
              </w:rPr>
            </w:pPr>
            <w:r w:rsidRPr="00FA4805">
              <w:rPr>
                <w:b/>
                <w:sz w:val="20"/>
                <w:szCs w:val="20"/>
              </w:rPr>
              <w:t>Action</w:t>
            </w:r>
          </w:p>
        </w:tc>
      </w:tr>
      <w:tr w:rsidR="00CC472A" w:rsidRPr="00FA4805" w:rsidTr="0663C80E">
        <w:tc>
          <w:tcPr>
            <w:tcW w:w="817" w:type="dxa"/>
          </w:tcPr>
          <w:p w:rsidR="00CC472A" w:rsidRPr="00FA4805" w:rsidRDefault="00CC472A">
            <w:pPr>
              <w:rPr>
                <w:sz w:val="20"/>
                <w:szCs w:val="20"/>
              </w:rPr>
            </w:pPr>
            <w:r w:rsidRPr="00FA4805">
              <w:rPr>
                <w:sz w:val="20"/>
                <w:szCs w:val="20"/>
              </w:rPr>
              <w:t>1</w:t>
            </w:r>
          </w:p>
        </w:tc>
        <w:tc>
          <w:tcPr>
            <w:tcW w:w="7229" w:type="dxa"/>
          </w:tcPr>
          <w:p w:rsidR="00CC472A" w:rsidRPr="00FA4805" w:rsidRDefault="00CC472A" w:rsidP="00A51380">
            <w:pPr>
              <w:rPr>
                <w:sz w:val="20"/>
                <w:szCs w:val="20"/>
              </w:rPr>
            </w:pPr>
            <w:r w:rsidRPr="00FA4805">
              <w:rPr>
                <w:b/>
                <w:sz w:val="20"/>
                <w:szCs w:val="20"/>
              </w:rPr>
              <w:t xml:space="preserve">Apologies: </w:t>
            </w:r>
            <w:r w:rsidR="00DB5958" w:rsidRPr="00FA4805">
              <w:rPr>
                <w:sz w:val="20"/>
                <w:szCs w:val="20"/>
              </w:rPr>
              <w:t xml:space="preserve"> </w:t>
            </w:r>
            <w:r w:rsidR="00A51380" w:rsidRPr="00FA4805">
              <w:rPr>
                <w:sz w:val="20"/>
                <w:szCs w:val="20"/>
              </w:rPr>
              <w:t xml:space="preserve">Richard Starkey, Sheridan </w:t>
            </w:r>
            <w:proofErr w:type="spellStart"/>
            <w:r w:rsidR="00A51380" w:rsidRPr="00FA4805">
              <w:rPr>
                <w:sz w:val="20"/>
                <w:szCs w:val="20"/>
              </w:rPr>
              <w:t>Gyde</w:t>
            </w:r>
            <w:proofErr w:type="spellEnd"/>
            <w:r w:rsidR="00A51380" w:rsidRPr="00FA4805">
              <w:rPr>
                <w:sz w:val="20"/>
                <w:szCs w:val="20"/>
              </w:rPr>
              <w:t xml:space="preserve">, Claire Young, Philly </w:t>
            </w:r>
            <w:proofErr w:type="spellStart"/>
            <w:r w:rsidR="00A51380" w:rsidRPr="00FA4805">
              <w:rPr>
                <w:sz w:val="20"/>
                <w:szCs w:val="20"/>
              </w:rPr>
              <w:t>Lowton</w:t>
            </w:r>
            <w:proofErr w:type="spellEnd"/>
            <w:r w:rsidR="00A51380" w:rsidRPr="00FA4805">
              <w:rPr>
                <w:sz w:val="20"/>
                <w:szCs w:val="20"/>
              </w:rPr>
              <w:t xml:space="preserve">, Chris Witty, Marty </w:t>
            </w:r>
            <w:proofErr w:type="spellStart"/>
            <w:r w:rsidR="00A51380" w:rsidRPr="00FA4805">
              <w:rPr>
                <w:sz w:val="20"/>
                <w:szCs w:val="20"/>
              </w:rPr>
              <w:t>Pellow</w:t>
            </w:r>
            <w:proofErr w:type="spellEnd"/>
            <w:r w:rsidR="00A51380" w:rsidRPr="00FA4805">
              <w:rPr>
                <w:sz w:val="20"/>
                <w:szCs w:val="20"/>
              </w:rPr>
              <w:t>.</w:t>
            </w:r>
          </w:p>
          <w:p w:rsidR="00A51380" w:rsidRPr="00FA4805" w:rsidRDefault="00A51380" w:rsidP="00A51380">
            <w:pPr>
              <w:rPr>
                <w:sz w:val="20"/>
                <w:szCs w:val="20"/>
              </w:rPr>
            </w:pPr>
            <w:r w:rsidRPr="00FA4805">
              <w:rPr>
                <w:sz w:val="20"/>
                <w:szCs w:val="20"/>
              </w:rPr>
              <w:t>Nick Kendall welcomed Dan Verity and George Conner to the committee.</w:t>
            </w:r>
          </w:p>
        </w:tc>
        <w:tc>
          <w:tcPr>
            <w:tcW w:w="1530" w:type="dxa"/>
          </w:tcPr>
          <w:p w:rsidR="00CC472A" w:rsidRPr="00FA4805" w:rsidRDefault="00CC472A">
            <w:pPr>
              <w:rPr>
                <w:sz w:val="20"/>
                <w:szCs w:val="20"/>
              </w:rPr>
            </w:pPr>
          </w:p>
        </w:tc>
      </w:tr>
      <w:tr w:rsidR="00CC472A" w:rsidRPr="00FA4805" w:rsidTr="0663C80E">
        <w:tc>
          <w:tcPr>
            <w:tcW w:w="817" w:type="dxa"/>
          </w:tcPr>
          <w:p w:rsidR="00CC472A" w:rsidRPr="00FA4805" w:rsidRDefault="00CC472A">
            <w:pPr>
              <w:rPr>
                <w:sz w:val="20"/>
                <w:szCs w:val="20"/>
              </w:rPr>
            </w:pPr>
            <w:r w:rsidRPr="00FA4805">
              <w:rPr>
                <w:sz w:val="20"/>
                <w:szCs w:val="20"/>
              </w:rPr>
              <w:t>2</w:t>
            </w:r>
          </w:p>
        </w:tc>
        <w:tc>
          <w:tcPr>
            <w:tcW w:w="7229" w:type="dxa"/>
          </w:tcPr>
          <w:p w:rsidR="004477E2" w:rsidRPr="00FA4805" w:rsidRDefault="00CC472A" w:rsidP="00A51380">
            <w:pPr>
              <w:rPr>
                <w:sz w:val="20"/>
                <w:szCs w:val="20"/>
              </w:rPr>
            </w:pPr>
            <w:r w:rsidRPr="00FA4805">
              <w:rPr>
                <w:b/>
                <w:sz w:val="20"/>
                <w:szCs w:val="20"/>
              </w:rPr>
              <w:t>Minutes</w:t>
            </w:r>
            <w:r w:rsidR="00DB5958" w:rsidRPr="00FA4805">
              <w:rPr>
                <w:b/>
                <w:sz w:val="20"/>
                <w:szCs w:val="20"/>
              </w:rPr>
              <w:t xml:space="preserve"> &amp; Matters arising.</w:t>
            </w:r>
            <w:r w:rsidRPr="00FA4805">
              <w:rPr>
                <w:b/>
                <w:sz w:val="20"/>
                <w:szCs w:val="20"/>
              </w:rPr>
              <w:t xml:space="preserve"> </w:t>
            </w:r>
            <w:proofErr w:type="gramStart"/>
            <w:r w:rsidRPr="00FA4805">
              <w:rPr>
                <w:b/>
                <w:sz w:val="20"/>
                <w:szCs w:val="20"/>
              </w:rPr>
              <w:t>of</w:t>
            </w:r>
            <w:proofErr w:type="gramEnd"/>
            <w:r w:rsidRPr="00FA4805">
              <w:rPr>
                <w:b/>
                <w:sz w:val="20"/>
                <w:szCs w:val="20"/>
              </w:rPr>
              <w:t xml:space="preserve"> Last Meeting: </w:t>
            </w:r>
            <w:r w:rsidRPr="00FA4805">
              <w:rPr>
                <w:sz w:val="20"/>
                <w:szCs w:val="20"/>
              </w:rPr>
              <w:t>Ta</w:t>
            </w:r>
            <w:r w:rsidR="00570C29" w:rsidRPr="00FA4805">
              <w:rPr>
                <w:sz w:val="20"/>
                <w:szCs w:val="20"/>
              </w:rPr>
              <w:t>ken as read and approved</w:t>
            </w:r>
            <w:r w:rsidR="001F47E9" w:rsidRPr="00FA4805">
              <w:rPr>
                <w:sz w:val="20"/>
                <w:szCs w:val="20"/>
              </w:rPr>
              <w:t>.</w:t>
            </w:r>
            <w:r w:rsidR="00E72BB2" w:rsidRPr="00FA4805">
              <w:rPr>
                <w:sz w:val="20"/>
                <w:szCs w:val="20"/>
              </w:rPr>
              <w:t xml:space="preserve"> </w:t>
            </w:r>
          </w:p>
          <w:p w:rsidR="00A51380" w:rsidRPr="00FA4805" w:rsidRDefault="00A51380" w:rsidP="00A51380">
            <w:pPr>
              <w:rPr>
                <w:sz w:val="20"/>
                <w:szCs w:val="20"/>
              </w:rPr>
            </w:pPr>
            <w:r w:rsidRPr="00FA4805">
              <w:rPr>
                <w:sz w:val="20"/>
                <w:szCs w:val="20"/>
              </w:rPr>
              <w:t>Chris Witty to put forward his kit proposals at the next meeting.</w:t>
            </w:r>
          </w:p>
          <w:p w:rsidR="00A51380" w:rsidRPr="00FA4805" w:rsidRDefault="00A51380" w:rsidP="00A51380">
            <w:pPr>
              <w:rPr>
                <w:sz w:val="20"/>
                <w:szCs w:val="20"/>
              </w:rPr>
            </w:pPr>
            <w:r w:rsidRPr="00FA4805">
              <w:rPr>
                <w:sz w:val="20"/>
                <w:szCs w:val="20"/>
              </w:rPr>
              <w:t xml:space="preserve">Re-iteration of determination to have registration/payments in place by end of October. Marty </w:t>
            </w:r>
            <w:proofErr w:type="spellStart"/>
            <w:r w:rsidRPr="00FA4805">
              <w:rPr>
                <w:sz w:val="20"/>
                <w:szCs w:val="20"/>
              </w:rPr>
              <w:t>Pellow</w:t>
            </w:r>
            <w:proofErr w:type="spellEnd"/>
            <w:r w:rsidRPr="00FA4805">
              <w:rPr>
                <w:sz w:val="20"/>
                <w:szCs w:val="20"/>
              </w:rPr>
              <w:t xml:space="preserve"> and Philly </w:t>
            </w:r>
            <w:proofErr w:type="spellStart"/>
            <w:r w:rsidRPr="00FA4805">
              <w:rPr>
                <w:sz w:val="20"/>
                <w:szCs w:val="20"/>
              </w:rPr>
              <w:t>Lowton</w:t>
            </w:r>
            <w:proofErr w:type="spellEnd"/>
            <w:r w:rsidRPr="00FA4805">
              <w:rPr>
                <w:sz w:val="20"/>
                <w:szCs w:val="20"/>
              </w:rPr>
              <w:t xml:space="preserve"> to check that registration lists in </w:t>
            </w:r>
            <w:proofErr w:type="spellStart"/>
            <w:r w:rsidRPr="00FA4805">
              <w:rPr>
                <w:sz w:val="20"/>
                <w:szCs w:val="20"/>
              </w:rPr>
              <w:t>Teamo</w:t>
            </w:r>
            <w:proofErr w:type="spellEnd"/>
            <w:r w:rsidRPr="00FA4805">
              <w:rPr>
                <w:sz w:val="20"/>
                <w:szCs w:val="20"/>
              </w:rPr>
              <w:t xml:space="preserve"> are also appearing on the website so that there is no confusion.</w:t>
            </w:r>
          </w:p>
          <w:p w:rsidR="00A51380" w:rsidRPr="00FA4805" w:rsidRDefault="00A51380" w:rsidP="00A51380">
            <w:pPr>
              <w:rPr>
                <w:sz w:val="20"/>
                <w:szCs w:val="20"/>
              </w:rPr>
            </w:pPr>
            <w:r w:rsidRPr="00FA4805">
              <w:rPr>
                <w:sz w:val="20"/>
                <w:szCs w:val="20"/>
              </w:rPr>
              <w:t xml:space="preserve">No progress on </w:t>
            </w:r>
            <w:r w:rsidR="00214515" w:rsidRPr="00FA4805">
              <w:rPr>
                <w:sz w:val="20"/>
                <w:szCs w:val="20"/>
              </w:rPr>
              <w:t xml:space="preserve">pitch dividers as too expensive c £3000. Ian </w:t>
            </w:r>
            <w:proofErr w:type="spellStart"/>
            <w:r w:rsidR="00214515" w:rsidRPr="00FA4805">
              <w:rPr>
                <w:sz w:val="20"/>
                <w:szCs w:val="20"/>
              </w:rPr>
              <w:t>Cordwell</w:t>
            </w:r>
            <w:proofErr w:type="spellEnd"/>
            <w:r w:rsidR="00214515" w:rsidRPr="00FA4805">
              <w:rPr>
                <w:sz w:val="20"/>
                <w:szCs w:val="20"/>
              </w:rPr>
              <w:t xml:space="preserve"> and Dan Verity to look at other options.</w:t>
            </w:r>
          </w:p>
          <w:p w:rsidR="00214515" w:rsidRPr="00FA4805" w:rsidRDefault="00214515" w:rsidP="00A51380">
            <w:pPr>
              <w:rPr>
                <w:sz w:val="20"/>
                <w:szCs w:val="20"/>
              </w:rPr>
            </w:pPr>
            <w:r w:rsidRPr="00FA4805">
              <w:rPr>
                <w:sz w:val="20"/>
                <w:szCs w:val="20"/>
              </w:rPr>
              <w:t>MG to check executive names up to date on website.</w:t>
            </w:r>
          </w:p>
        </w:tc>
        <w:tc>
          <w:tcPr>
            <w:tcW w:w="1530" w:type="dxa"/>
          </w:tcPr>
          <w:p w:rsidR="00076716" w:rsidRPr="00FA4805" w:rsidRDefault="00076716">
            <w:pPr>
              <w:rPr>
                <w:sz w:val="20"/>
                <w:szCs w:val="20"/>
              </w:rPr>
            </w:pPr>
          </w:p>
          <w:p w:rsidR="00E47C03" w:rsidRPr="00FA4805" w:rsidRDefault="00A51380">
            <w:pPr>
              <w:rPr>
                <w:sz w:val="20"/>
                <w:szCs w:val="20"/>
              </w:rPr>
            </w:pPr>
            <w:r w:rsidRPr="00FA4805">
              <w:rPr>
                <w:sz w:val="20"/>
                <w:szCs w:val="20"/>
              </w:rPr>
              <w:t>CW</w:t>
            </w:r>
          </w:p>
          <w:p w:rsidR="00A51380" w:rsidRPr="00FA4805" w:rsidRDefault="00A51380">
            <w:pPr>
              <w:rPr>
                <w:sz w:val="20"/>
                <w:szCs w:val="20"/>
              </w:rPr>
            </w:pPr>
          </w:p>
          <w:p w:rsidR="00A51380" w:rsidRPr="00FA4805" w:rsidRDefault="00214515" w:rsidP="00214515">
            <w:pPr>
              <w:rPr>
                <w:sz w:val="20"/>
                <w:szCs w:val="20"/>
              </w:rPr>
            </w:pPr>
            <w:r w:rsidRPr="00FA4805">
              <w:rPr>
                <w:sz w:val="20"/>
                <w:szCs w:val="20"/>
              </w:rPr>
              <w:t>MP/PL</w:t>
            </w:r>
          </w:p>
          <w:p w:rsidR="00214515" w:rsidRPr="00FA4805" w:rsidRDefault="00214515" w:rsidP="00214515">
            <w:pPr>
              <w:rPr>
                <w:sz w:val="20"/>
                <w:szCs w:val="20"/>
              </w:rPr>
            </w:pPr>
          </w:p>
          <w:p w:rsidR="00214515" w:rsidRPr="00FA4805" w:rsidRDefault="00214515" w:rsidP="00214515">
            <w:pPr>
              <w:rPr>
                <w:sz w:val="20"/>
                <w:szCs w:val="20"/>
              </w:rPr>
            </w:pPr>
            <w:r w:rsidRPr="00FA4805">
              <w:rPr>
                <w:sz w:val="20"/>
                <w:szCs w:val="20"/>
              </w:rPr>
              <w:t>IC/DV</w:t>
            </w:r>
          </w:p>
          <w:p w:rsidR="00214515" w:rsidRPr="00FA4805" w:rsidRDefault="00214515" w:rsidP="00214515">
            <w:pPr>
              <w:rPr>
                <w:sz w:val="20"/>
                <w:szCs w:val="20"/>
              </w:rPr>
            </w:pPr>
          </w:p>
          <w:p w:rsidR="00214515" w:rsidRPr="00FA4805" w:rsidRDefault="00214515" w:rsidP="00214515">
            <w:pPr>
              <w:rPr>
                <w:sz w:val="20"/>
                <w:szCs w:val="20"/>
              </w:rPr>
            </w:pPr>
            <w:r w:rsidRPr="00FA4805">
              <w:rPr>
                <w:sz w:val="20"/>
                <w:szCs w:val="20"/>
              </w:rPr>
              <w:t>MG</w:t>
            </w:r>
          </w:p>
        </w:tc>
      </w:tr>
      <w:tr w:rsidR="00CC472A" w:rsidRPr="00FA4805" w:rsidTr="0663C80E">
        <w:tc>
          <w:tcPr>
            <w:tcW w:w="817" w:type="dxa"/>
          </w:tcPr>
          <w:p w:rsidR="00CC472A" w:rsidRPr="00FA4805" w:rsidRDefault="00E72BB2">
            <w:pPr>
              <w:rPr>
                <w:sz w:val="20"/>
                <w:szCs w:val="20"/>
              </w:rPr>
            </w:pPr>
            <w:r w:rsidRPr="00FA4805">
              <w:rPr>
                <w:sz w:val="20"/>
                <w:szCs w:val="20"/>
              </w:rPr>
              <w:t>3</w:t>
            </w:r>
          </w:p>
        </w:tc>
        <w:tc>
          <w:tcPr>
            <w:tcW w:w="7229" w:type="dxa"/>
          </w:tcPr>
          <w:p w:rsidR="00E625FA" w:rsidRPr="00FA4805" w:rsidRDefault="00CC472A">
            <w:pPr>
              <w:rPr>
                <w:b/>
                <w:sz w:val="20"/>
                <w:szCs w:val="20"/>
              </w:rPr>
            </w:pPr>
            <w:r w:rsidRPr="00FA4805">
              <w:rPr>
                <w:b/>
                <w:sz w:val="20"/>
                <w:szCs w:val="20"/>
              </w:rPr>
              <w:t>Vacancies:</w:t>
            </w:r>
            <w:r w:rsidR="00DB5958" w:rsidRPr="00FA4805">
              <w:rPr>
                <w:b/>
                <w:sz w:val="20"/>
                <w:szCs w:val="20"/>
              </w:rPr>
              <w:t xml:space="preserve"> </w:t>
            </w:r>
            <w:r w:rsidR="001F47E9" w:rsidRPr="00FA4805">
              <w:rPr>
                <w:b/>
                <w:sz w:val="20"/>
                <w:szCs w:val="20"/>
              </w:rPr>
              <w:t xml:space="preserve"> </w:t>
            </w:r>
          </w:p>
          <w:p w:rsidR="00E47C03" w:rsidRPr="00FA4805" w:rsidRDefault="00214515">
            <w:pPr>
              <w:rPr>
                <w:sz w:val="20"/>
                <w:szCs w:val="20"/>
              </w:rPr>
            </w:pPr>
            <w:r w:rsidRPr="00FA4805">
              <w:rPr>
                <w:sz w:val="20"/>
                <w:szCs w:val="20"/>
              </w:rPr>
              <w:t>Still no progress with finding social and fund raising role. DV suggested that the second part of this role made it a daunting task.</w:t>
            </w:r>
          </w:p>
          <w:p w:rsidR="00214515" w:rsidRPr="00FA4805" w:rsidRDefault="00214515">
            <w:pPr>
              <w:rPr>
                <w:sz w:val="20"/>
                <w:szCs w:val="20"/>
              </w:rPr>
            </w:pPr>
            <w:r w:rsidRPr="00FA4805">
              <w:rPr>
                <w:sz w:val="20"/>
                <w:szCs w:val="20"/>
              </w:rPr>
              <w:t xml:space="preserve">IC asked that team managers be found for the </w:t>
            </w:r>
            <w:proofErr w:type="spellStart"/>
            <w:r w:rsidRPr="00FA4805">
              <w:rPr>
                <w:sz w:val="20"/>
                <w:szCs w:val="20"/>
              </w:rPr>
              <w:t>Ist</w:t>
            </w:r>
            <w:proofErr w:type="spellEnd"/>
            <w:r w:rsidRPr="00FA4805">
              <w:rPr>
                <w:sz w:val="20"/>
                <w:szCs w:val="20"/>
              </w:rPr>
              <w:t xml:space="preserve"> XI men and women. Some progress already with finding someone for the </w:t>
            </w:r>
            <w:proofErr w:type="spellStart"/>
            <w:r w:rsidRPr="00FA4805">
              <w:rPr>
                <w:sz w:val="20"/>
                <w:szCs w:val="20"/>
              </w:rPr>
              <w:t>mens</w:t>
            </w:r>
            <w:proofErr w:type="spellEnd"/>
            <w:r w:rsidRPr="00FA4805">
              <w:rPr>
                <w:sz w:val="20"/>
                <w:szCs w:val="20"/>
              </w:rPr>
              <w:t xml:space="preserve"> tem but NK to contact all members about women’s manager</w:t>
            </w:r>
          </w:p>
        </w:tc>
        <w:tc>
          <w:tcPr>
            <w:tcW w:w="1530" w:type="dxa"/>
          </w:tcPr>
          <w:p w:rsidR="00E625FA" w:rsidRPr="00FA4805" w:rsidRDefault="00E625FA">
            <w:pPr>
              <w:rPr>
                <w:sz w:val="20"/>
                <w:szCs w:val="20"/>
              </w:rPr>
            </w:pPr>
          </w:p>
          <w:p w:rsidR="00E625FA" w:rsidRPr="00FA4805" w:rsidRDefault="00E625FA">
            <w:pPr>
              <w:rPr>
                <w:sz w:val="20"/>
                <w:szCs w:val="20"/>
              </w:rPr>
            </w:pPr>
          </w:p>
          <w:p w:rsidR="00E47C03" w:rsidRPr="00FA4805" w:rsidRDefault="00E47C03">
            <w:pPr>
              <w:rPr>
                <w:sz w:val="20"/>
                <w:szCs w:val="20"/>
              </w:rPr>
            </w:pPr>
          </w:p>
          <w:p w:rsidR="00E47C03" w:rsidRPr="00FA4805" w:rsidRDefault="00E47C03">
            <w:pPr>
              <w:rPr>
                <w:sz w:val="20"/>
                <w:szCs w:val="20"/>
              </w:rPr>
            </w:pPr>
          </w:p>
          <w:p w:rsidR="00E47C03" w:rsidRPr="00FA4805" w:rsidRDefault="00214515">
            <w:pPr>
              <w:rPr>
                <w:sz w:val="20"/>
                <w:szCs w:val="20"/>
              </w:rPr>
            </w:pPr>
            <w:r w:rsidRPr="00FA4805">
              <w:rPr>
                <w:sz w:val="20"/>
                <w:szCs w:val="20"/>
              </w:rPr>
              <w:t>NK</w:t>
            </w:r>
          </w:p>
          <w:p w:rsidR="00E47C03" w:rsidRPr="00FA4805" w:rsidRDefault="00E47C03">
            <w:pPr>
              <w:rPr>
                <w:sz w:val="20"/>
                <w:szCs w:val="20"/>
              </w:rPr>
            </w:pPr>
          </w:p>
        </w:tc>
      </w:tr>
      <w:tr w:rsidR="00CC472A" w:rsidRPr="00FA4805" w:rsidTr="0663C80E">
        <w:tc>
          <w:tcPr>
            <w:tcW w:w="817" w:type="dxa"/>
          </w:tcPr>
          <w:p w:rsidR="00CC472A" w:rsidRPr="00FA4805" w:rsidRDefault="005E109B">
            <w:pPr>
              <w:rPr>
                <w:sz w:val="20"/>
                <w:szCs w:val="20"/>
              </w:rPr>
            </w:pPr>
            <w:r w:rsidRPr="00FA4805">
              <w:rPr>
                <w:sz w:val="20"/>
                <w:szCs w:val="20"/>
              </w:rPr>
              <w:t>4</w:t>
            </w:r>
            <w:r w:rsidR="00E625FA" w:rsidRPr="00FA4805">
              <w:rPr>
                <w:sz w:val="20"/>
                <w:szCs w:val="20"/>
              </w:rPr>
              <w:t>.</w:t>
            </w:r>
          </w:p>
        </w:tc>
        <w:tc>
          <w:tcPr>
            <w:tcW w:w="7229" w:type="dxa"/>
          </w:tcPr>
          <w:p w:rsidR="005308C4" w:rsidRPr="00FA4805" w:rsidRDefault="00076716" w:rsidP="001F4AD8">
            <w:pPr>
              <w:rPr>
                <w:b/>
                <w:sz w:val="20"/>
                <w:szCs w:val="20"/>
              </w:rPr>
            </w:pPr>
            <w:r w:rsidRPr="00FA4805">
              <w:rPr>
                <w:b/>
                <w:sz w:val="20"/>
                <w:szCs w:val="20"/>
              </w:rPr>
              <w:t>Corresponde</w:t>
            </w:r>
            <w:r w:rsidR="00E625FA" w:rsidRPr="00FA4805">
              <w:rPr>
                <w:b/>
                <w:sz w:val="20"/>
                <w:szCs w:val="20"/>
              </w:rPr>
              <w:t>nce/England Hockey</w:t>
            </w:r>
          </w:p>
          <w:p w:rsidR="00214515" w:rsidRPr="00FA4805" w:rsidRDefault="00214515" w:rsidP="001F4AD8">
            <w:pPr>
              <w:rPr>
                <w:sz w:val="20"/>
                <w:szCs w:val="20"/>
              </w:rPr>
            </w:pPr>
            <w:r w:rsidRPr="00FA4805">
              <w:rPr>
                <w:sz w:val="20"/>
                <w:szCs w:val="20"/>
              </w:rPr>
              <w:t>MG gave feedback on Avon Forum meeting. Lots on volunteering and succession preparation so roles filled when vacancies occur. Job description roles to be checked from website. MG to send out minutes of this to executive.</w:t>
            </w:r>
          </w:p>
          <w:p w:rsidR="00214515" w:rsidRPr="00FA4805" w:rsidRDefault="00214515" w:rsidP="001F4AD8">
            <w:pPr>
              <w:rPr>
                <w:sz w:val="20"/>
                <w:szCs w:val="20"/>
              </w:rPr>
            </w:pPr>
            <w:r w:rsidRPr="00FA4805">
              <w:rPr>
                <w:sz w:val="20"/>
                <w:szCs w:val="20"/>
              </w:rPr>
              <w:t>NK gave brief run through AGM resolution feedback by 27</w:t>
            </w:r>
            <w:r w:rsidRPr="00FA4805">
              <w:rPr>
                <w:sz w:val="20"/>
                <w:szCs w:val="20"/>
                <w:vertAlign w:val="superscript"/>
              </w:rPr>
              <w:t>th</w:t>
            </w:r>
            <w:r w:rsidRPr="00FA4805">
              <w:rPr>
                <w:sz w:val="20"/>
                <w:szCs w:val="20"/>
              </w:rPr>
              <w:t xml:space="preserve"> October.</w:t>
            </w:r>
          </w:p>
          <w:p w:rsidR="00214515" w:rsidRPr="00FA4805" w:rsidRDefault="00214515" w:rsidP="001F4AD8">
            <w:pPr>
              <w:rPr>
                <w:sz w:val="20"/>
                <w:szCs w:val="20"/>
              </w:rPr>
            </w:pPr>
            <w:r w:rsidRPr="00FA4805">
              <w:rPr>
                <w:sz w:val="20"/>
                <w:szCs w:val="20"/>
              </w:rPr>
              <w:t>Affiliation documents need to be completed soon (by 30</w:t>
            </w:r>
            <w:r w:rsidRPr="00FA4805">
              <w:rPr>
                <w:sz w:val="20"/>
                <w:szCs w:val="20"/>
                <w:vertAlign w:val="superscript"/>
              </w:rPr>
              <w:t>th</w:t>
            </w:r>
            <w:r w:rsidRPr="00FA4805">
              <w:rPr>
                <w:sz w:val="20"/>
                <w:szCs w:val="20"/>
              </w:rPr>
              <w:t xml:space="preserve"> November)</w:t>
            </w:r>
          </w:p>
          <w:p w:rsidR="00214515" w:rsidRPr="00FA4805" w:rsidRDefault="00214515" w:rsidP="001F4AD8">
            <w:pPr>
              <w:rPr>
                <w:sz w:val="20"/>
                <w:szCs w:val="20"/>
              </w:rPr>
            </w:pPr>
            <w:r w:rsidRPr="00FA4805">
              <w:rPr>
                <w:sz w:val="20"/>
                <w:szCs w:val="20"/>
              </w:rPr>
              <w:t xml:space="preserve">Time to listen training at Old </w:t>
            </w:r>
            <w:proofErr w:type="spellStart"/>
            <w:r w:rsidRPr="00FA4805">
              <w:rPr>
                <w:sz w:val="20"/>
                <w:szCs w:val="20"/>
              </w:rPr>
              <w:t>Bristolians</w:t>
            </w:r>
            <w:proofErr w:type="spellEnd"/>
            <w:r w:rsidRPr="00FA4805">
              <w:rPr>
                <w:sz w:val="20"/>
                <w:szCs w:val="20"/>
              </w:rPr>
              <w:t xml:space="preserve"> 30</w:t>
            </w:r>
            <w:r w:rsidRPr="00FA4805">
              <w:rPr>
                <w:sz w:val="20"/>
                <w:szCs w:val="20"/>
                <w:vertAlign w:val="superscript"/>
              </w:rPr>
              <w:t>th</w:t>
            </w:r>
            <w:r w:rsidR="00D06992" w:rsidRPr="00FA4805">
              <w:rPr>
                <w:sz w:val="20"/>
                <w:szCs w:val="20"/>
              </w:rPr>
              <w:t xml:space="preserve"> Sept and </w:t>
            </w:r>
            <w:proofErr w:type="spellStart"/>
            <w:r w:rsidR="00D06992" w:rsidRPr="00FA4805">
              <w:rPr>
                <w:sz w:val="20"/>
                <w:szCs w:val="20"/>
              </w:rPr>
              <w:t>Woot</w:t>
            </w:r>
            <w:r w:rsidRPr="00FA4805">
              <w:rPr>
                <w:sz w:val="20"/>
                <w:szCs w:val="20"/>
              </w:rPr>
              <w:t>ton</w:t>
            </w:r>
            <w:proofErr w:type="spellEnd"/>
            <w:r w:rsidRPr="00FA4805">
              <w:rPr>
                <w:sz w:val="20"/>
                <w:szCs w:val="20"/>
              </w:rPr>
              <w:t xml:space="preserve"> Bassett 14</w:t>
            </w:r>
            <w:r w:rsidRPr="00FA4805">
              <w:rPr>
                <w:sz w:val="20"/>
                <w:szCs w:val="20"/>
                <w:vertAlign w:val="superscript"/>
              </w:rPr>
              <w:t>th</w:t>
            </w:r>
            <w:r w:rsidRPr="00FA4805">
              <w:rPr>
                <w:sz w:val="20"/>
                <w:szCs w:val="20"/>
              </w:rPr>
              <w:t xml:space="preserve"> October.</w:t>
            </w:r>
            <w:r w:rsidR="00D06992" w:rsidRPr="00FA4805">
              <w:rPr>
                <w:sz w:val="20"/>
                <w:szCs w:val="20"/>
              </w:rPr>
              <w:t xml:space="preserve"> TBB need a second trained welfare officer to support RW; ideally a man.</w:t>
            </w:r>
          </w:p>
          <w:p w:rsidR="00D06992" w:rsidRPr="00FA4805" w:rsidRDefault="00D06992" w:rsidP="001F4AD8">
            <w:pPr>
              <w:rPr>
                <w:sz w:val="20"/>
                <w:szCs w:val="20"/>
              </w:rPr>
            </w:pPr>
            <w:r w:rsidRPr="00FA4805">
              <w:rPr>
                <w:sz w:val="20"/>
                <w:szCs w:val="20"/>
              </w:rPr>
              <w:t xml:space="preserve">Umpire course at </w:t>
            </w:r>
            <w:proofErr w:type="spellStart"/>
            <w:r w:rsidRPr="00FA4805">
              <w:rPr>
                <w:sz w:val="20"/>
                <w:szCs w:val="20"/>
              </w:rPr>
              <w:t>Coombe</w:t>
            </w:r>
            <w:proofErr w:type="spellEnd"/>
            <w:r w:rsidRPr="00FA4805">
              <w:rPr>
                <w:sz w:val="20"/>
                <w:szCs w:val="20"/>
              </w:rPr>
              <w:t xml:space="preserve"> Dingle 3</w:t>
            </w:r>
            <w:r w:rsidRPr="00FA4805">
              <w:rPr>
                <w:sz w:val="20"/>
                <w:szCs w:val="20"/>
                <w:vertAlign w:val="superscript"/>
              </w:rPr>
              <w:t>rd</w:t>
            </w:r>
            <w:r w:rsidRPr="00FA4805">
              <w:rPr>
                <w:sz w:val="20"/>
                <w:szCs w:val="20"/>
              </w:rPr>
              <w:t xml:space="preserve"> November.</w:t>
            </w:r>
          </w:p>
          <w:p w:rsidR="00D06992" w:rsidRPr="00FA4805" w:rsidRDefault="00D06992" w:rsidP="001F4AD8">
            <w:pPr>
              <w:rPr>
                <w:sz w:val="20"/>
                <w:szCs w:val="20"/>
              </w:rPr>
            </w:pPr>
            <w:r w:rsidRPr="00FA4805">
              <w:rPr>
                <w:sz w:val="20"/>
                <w:szCs w:val="20"/>
              </w:rPr>
              <w:t>All injuries in training or matches that require a hospital visit should be reported to England Hockey (especially concussion). MG to find the relevant form</w:t>
            </w:r>
          </w:p>
          <w:p w:rsidR="005E109B" w:rsidRPr="00FA4805" w:rsidRDefault="005E109B" w:rsidP="00214515">
            <w:pPr>
              <w:jc w:val="both"/>
              <w:rPr>
                <w:sz w:val="20"/>
                <w:szCs w:val="20"/>
              </w:rPr>
            </w:pPr>
          </w:p>
        </w:tc>
        <w:tc>
          <w:tcPr>
            <w:tcW w:w="1530" w:type="dxa"/>
          </w:tcPr>
          <w:p w:rsidR="005308C4" w:rsidRPr="00FA4805" w:rsidRDefault="005308C4">
            <w:pPr>
              <w:rPr>
                <w:sz w:val="20"/>
                <w:szCs w:val="20"/>
              </w:rPr>
            </w:pPr>
          </w:p>
          <w:p w:rsidR="007119C9" w:rsidRPr="00FA4805" w:rsidRDefault="00214515" w:rsidP="005E109B">
            <w:pPr>
              <w:rPr>
                <w:sz w:val="20"/>
                <w:szCs w:val="20"/>
              </w:rPr>
            </w:pPr>
            <w:r w:rsidRPr="00FA4805">
              <w:rPr>
                <w:sz w:val="20"/>
                <w:szCs w:val="20"/>
              </w:rPr>
              <w:t>MG</w:t>
            </w:r>
          </w:p>
          <w:p w:rsidR="00D06992" w:rsidRPr="00FA4805" w:rsidRDefault="00D06992" w:rsidP="005E109B">
            <w:pPr>
              <w:rPr>
                <w:sz w:val="20"/>
                <w:szCs w:val="20"/>
              </w:rPr>
            </w:pPr>
          </w:p>
          <w:p w:rsidR="00D06992" w:rsidRPr="00FA4805" w:rsidRDefault="00D06992" w:rsidP="005E109B">
            <w:pPr>
              <w:rPr>
                <w:sz w:val="20"/>
                <w:szCs w:val="20"/>
              </w:rPr>
            </w:pPr>
          </w:p>
          <w:p w:rsidR="00D06992" w:rsidRPr="00FA4805" w:rsidRDefault="00D06992" w:rsidP="005E109B">
            <w:pPr>
              <w:rPr>
                <w:sz w:val="20"/>
                <w:szCs w:val="20"/>
              </w:rPr>
            </w:pPr>
          </w:p>
          <w:p w:rsidR="00D06992" w:rsidRPr="00FA4805" w:rsidRDefault="00D06992" w:rsidP="005E109B">
            <w:pPr>
              <w:rPr>
                <w:sz w:val="20"/>
                <w:szCs w:val="20"/>
              </w:rPr>
            </w:pPr>
          </w:p>
          <w:p w:rsidR="00D06992" w:rsidRPr="00FA4805" w:rsidRDefault="00D06992" w:rsidP="005E109B">
            <w:pPr>
              <w:rPr>
                <w:sz w:val="20"/>
                <w:szCs w:val="20"/>
              </w:rPr>
            </w:pPr>
          </w:p>
          <w:p w:rsidR="00D06992" w:rsidRPr="00FA4805" w:rsidRDefault="00D06992" w:rsidP="005E109B">
            <w:pPr>
              <w:rPr>
                <w:sz w:val="20"/>
                <w:szCs w:val="20"/>
              </w:rPr>
            </w:pPr>
          </w:p>
          <w:p w:rsidR="00D06992" w:rsidRPr="00FA4805" w:rsidRDefault="00D06992" w:rsidP="005E109B">
            <w:pPr>
              <w:rPr>
                <w:sz w:val="20"/>
                <w:szCs w:val="20"/>
              </w:rPr>
            </w:pPr>
          </w:p>
          <w:p w:rsidR="00D06992" w:rsidRPr="00FA4805" w:rsidRDefault="00D06992" w:rsidP="005E109B">
            <w:pPr>
              <w:rPr>
                <w:sz w:val="20"/>
                <w:szCs w:val="20"/>
              </w:rPr>
            </w:pPr>
            <w:r w:rsidRPr="00FA4805">
              <w:rPr>
                <w:sz w:val="20"/>
                <w:szCs w:val="20"/>
              </w:rPr>
              <w:t>MG</w:t>
            </w:r>
          </w:p>
        </w:tc>
      </w:tr>
      <w:tr w:rsidR="00CC472A" w:rsidRPr="00FA4805" w:rsidTr="0663C80E">
        <w:tc>
          <w:tcPr>
            <w:tcW w:w="817" w:type="dxa"/>
          </w:tcPr>
          <w:p w:rsidR="00CC472A" w:rsidRPr="00FA4805" w:rsidRDefault="00E92FB1" w:rsidP="00E92FB1">
            <w:pPr>
              <w:rPr>
                <w:sz w:val="20"/>
                <w:szCs w:val="20"/>
              </w:rPr>
            </w:pPr>
            <w:r w:rsidRPr="00FA4805">
              <w:rPr>
                <w:sz w:val="20"/>
                <w:szCs w:val="20"/>
              </w:rPr>
              <w:t>5.</w:t>
            </w:r>
          </w:p>
        </w:tc>
        <w:tc>
          <w:tcPr>
            <w:tcW w:w="7229" w:type="dxa"/>
          </w:tcPr>
          <w:p w:rsidR="001D34BE" w:rsidRPr="00FA4805" w:rsidRDefault="005308C4" w:rsidP="00AF7D15">
            <w:pPr>
              <w:rPr>
                <w:sz w:val="20"/>
                <w:szCs w:val="20"/>
              </w:rPr>
            </w:pPr>
            <w:r w:rsidRPr="00FA4805">
              <w:rPr>
                <w:b/>
                <w:sz w:val="20"/>
                <w:szCs w:val="20"/>
              </w:rPr>
              <w:t xml:space="preserve">Diary Check/Update </w:t>
            </w:r>
            <w:r w:rsidR="00B656F6" w:rsidRPr="00FA4805">
              <w:rPr>
                <w:b/>
                <w:sz w:val="20"/>
                <w:szCs w:val="20"/>
              </w:rPr>
              <w:t xml:space="preserve">All diary items included in Agenda. </w:t>
            </w:r>
          </w:p>
          <w:p w:rsidR="004477E2" w:rsidRPr="00FA4805" w:rsidRDefault="004477E2" w:rsidP="00D06992">
            <w:pPr>
              <w:rPr>
                <w:sz w:val="20"/>
                <w:szCs w:val="20"/>
              </w:rPr>
            </w:pPr>
          </w:p>
          <w:p w:rsidR="00D06992" w:rsidRPr="00FA4805" w:rsidRDefault="00D06992" w:rsidP="00D06992">
            <w:pPr>
              <w:rPr>
                <w:sz w:val="20"/>
                <w:szCs w:val="20"/>
              </w:rPr>
            </w:pPr>
            <w:r w:rsidRPr="00FA4805">
              <w:rPr>
                <w:sz w:val="20"/>
                <w:szCs w:val="20"/>
              </w:rPr>
              <w:t>MG to find digital copy.</w:t>
            </w:r>
          </w:p>
        </w:tc>
        <w:tc>
          <w:tcPr>
            <w:tcW w:w="1530" w:type="dxa"/>
          </w:tcPr>
          <w:p w:rsidR="005E109B" w:rsidRPr="00FA4805" w:rsidRDefault="005E109B">
            <w:pPr>
              <w:rPr>
                <w:sz w:val="20"/>
                <w:szCs w:val="20"/>
              </w:rPr>
            </w:pPr>
          </w:p>
          <w:p w:rsidR="007119C9" w:rsidRPr="00FA4805" w:rsidRDefault="007119C9">
            <w:pPr>
              <w:rPr>
                <w:sz w:val="20"/>
                <w:szCs w:val="20"/>
              </w:rPr>
            </w:pPr>
          </w:p>
          <w:p w:rsidR="00D06992" w:rsidRPr="00FA4805" w:rsidRDefault="00D06992">
            <w:pPr>
              <w:rPr>
                <w:sz w:val="20"/>
                <w:szCs w:val="20"/>
              </w:rPr>
            </w:pPr>
            <w:r w:rsidRPr="00FA4805">
              <w:rPr>
                <w:sz w:val="20"/>
                <w:szCs w:val="20"/>
              </w:rPr>
              <w:t>MG</w:t>
            </w:r>
          </w:p>
        </w:tc>
      </w:tr>
      <w:tr w:rsidR="00CC472A" w:rsidRPr="00FA4805" w:rsidTr="0663C80E">
        <w:trPr>
          <w:trHeight w:val="842"/>
        </w:trPr>
        <w:tc>
          <w:tcPr>
            <w:tcW w:w="817" w:type="dxa"/>
          </w:tcPr>
          <w:p w:rsidR="00CC472A" w:rsidRPr="00FA4805" w:rsidRDefault="00E92FB1">
            <w:pPr>
              <w:rPr>
                <w:sz w:val="20"/>
                <w:szCs w:val="20"/>
              </w:rPr>
            </w:pPr>
            <w:r w:rsidRPr="00FA4805">
              <w:rPr>
                <w:sz w:val="20"/>
                <w:szCs w:val="20"/>
              </w:rPr>
              <w:t>6</w:t>
            </w:r>
            <w:r w:rsidR="005308C4" w:rsidRPr="00FA4805">
              <w:rPr>
                <w:sz w:val="20"/>
                <w:szCs w:val="20"/>
              </w:rPr>
              <w:t>.</w:t>
            </w:r>
          </w:p>
        </w:tc>
        <w:tc>
          <w:tcPr>
            <w:tcW w:w="7229" w:type="dxa"/>
          </w:tcPr>
          <w:p w:rsidR="00CC472A" w:rsidRPr="00FA4805" w:rsidRDefault="005308C4" w:rsidP="00B656F6">
            <w:pPr>
              <w:rPr>
                <w:b/>
                <w:sz w:val="20"/>
                <w:szCs w:val="20"/>
              </w:rPr>
            </w:pPr>
            <w:r w:rsidRPr="00FA4805">
              <w:rPr>
                <w:b/>
                <w:sz w:val="20"/>
                <w:szCs w:val="20"/>
              </w:rPr>
              <w:t>Items for AOB.</w:t>
            </w:r>
            <w:r w:rsidR="005E109B" w:rsidRPr="00FA4805">
              <w:rPr>
                <w:b/>
                <w:sz w:val="20"/>
                <w:szCs w:val="20"/>
              </w:rPr>
              <w:t xml:space="preserve"> </w:t>
            </w:r>
          </w:p>
          <w:p w:rsidR="00D06992" w:rsidRPr="00FA4805" w:rsidRDefault="00D06992" w:rsidP="00B656F6">
            <w:pPr>
              <w:rPr>
                <w:sz w:val="20"/>
                <w:szCs w:val="20"/>
              </w:rPr>
            </w:pPr>
            <w:r w:rsidRPr="00FA4805">
              <w:rPr>
                <w:sz w:val="20"/>
                <w:szCs w:val="20"/>
              </w:rPr>
              <w:t>Membership issues</w:t>
            </w:r>
            <w:proofErr w:type="gramStart"/>
            <w:r w:rsidRPr="00FA4805">
              <w:rPr>
                <w:sz w:val="20"/>
                <w:szCs w:val="20"/>
              </w:rPr>
              <w:t>..</w:t>
            </w:r>
            <w:proofErr w:type="gramEnd"/>
            <w:r w:rsidRPr="00FA4805">
              <w:rPr>
                <w:sz w:val="20"/>
                <w:szCs w:val="20"/>
              </w:rPr>
              <w:t>TB</w:t>
            </w:r>
          </w:p>
          <w:p w:rsidR="00872202" w:rsidRPr="00FA4805" w:rsidRDefault="00872202" w:rsidP="007119C9">
            <w:pPr>
              <w:rPr>
                <w:sz w:val="20"/>
                <w:szCs w:val="20"/>
              </w:rPr>
            </w:pPr>
          </w:p>
        </w:tc>
        <w:tc>
          <w:tcPr>
            <w:tcW w:w="1530" w:type="dxa"/>
          </w:tcPr>
          <w:p w:rsidR="00CC472A" w:rsidRPr="00FA4805" w:rsidRDefault="00CC472A">
            <w:pPr>
              <w:rPr>
                <w:sz w:val="20"/>
                <w:szCs w:val="20"/>
              </w:rPr>
            </w:pPr>
          </w:p>
        </w:tc>
      </w:tr>
      <w:tr w:rsidR="005308C4" w:rsidRPr="00300563" w:rsidTr="0663C80E">
        <w:tc>
          <w:tcPr>
            <w:tcW w:w="817" w:type="dxa"/>
          </w:tcPr>
          <w:p w:rsidR="005308C4" w:rsidRPr="00FA4805" w:rsidRDefault="00E92FB1">
            <w:pPr>
              <w:rPr>
                <w:b/>
                <w:sz w:val="20"/>
                <w:szCs w:val="20"/>
              </w:rPr>
            </w:pPr>
            <w:r w:rsidRPr="00FA4805">
              <w:rPr>
                <w:sz w:val="20"/>
                <w:szCs w:val="20"/>
              </w:rPr>
              <w:t>7</w:t>
            </w:r>
            <w:r w:rsidR="005308C4" w:rsidRPr="00FA4805">
              <w:rPr>
                <w:sz w:val="20"/>
                <w:szCs w:val="20"/>
              </w:rPr>
              <w:t>.</w:t>
            </w:r>
          </w:p>
        </w:tc>
        <w:tc>
          <w:tcPr>
            <w:tcW w:w="7229" w:type="dxa"/>
          </w:tcPr>
          <w:p w:rsidR="00452F40" w:rsidRPr="00FA4805" w:rsidRDefault="00AF7D15" w:rsidP="007119C9">
            <w:pPr>
              <w:rPr>
                <w:sz w:val="20"/>
                <w:szCs w:val="20"/>
              </w:rPr>
            </w:pPr>
            <w:r w:rsidRPr="00FA4805">
              <w:rPr>
                <w:b/>
                <w:sz w:val="20"/>
                <w:szCs w:val="20"/>
              </w:rPr>
              <w:t>Finance Report.</w:t>
            </w:r>
            <w:r w:rsidR="00452F40" w:rsidRPr="00FA4805">
              <w:rPr>
                <w:sz w:val="20"/>
                <w:szCs w:val="20"/>
              </w:rPr>
              <w:t xml:space="preserve"> </w:t>
            </w:r>
          </w:p>
          <w:p w:rsidR="007119C9" w:rsidRPr="00FA4805" w:rsidRDefault="00D06992" w:rsidP="00D06992">
            <w:pPr>
              <w:rPr>
                <w:sz w:val="20"/>
                <w:szCs w:val="20"/>
              </w:rPr>
            </w:pPr>
            <w:r w:rsidRPr="00FA4805">
              <w:rPr>
                <w:sz w:val="20"/>
                <w:szCs w:val="20"/>
              </w:rPr>
              <w:t>NK reported that funds low but this common at this time of year.</w:t>
            </w:r>
          </w:p>
          <w:p w:rsidR="00D06992" w:rsidRPr="00FA4805" w:rsidRDefault="00D06992" w:rsidP="00D06992">
            <w:pPr>
              <w:rPr>
                <w:sz w:val="20"/>
                <w:szCs w:val="20"/>
              </w:rPr>
            </w:pPr>
            <w:r w:rsidRPr="00FA4805">
              <w:rPr>
                <w:sz w:val="20"/>
                <w:szCs w:val="20"/>
              </w:rPr>
              <w:t>RS has paid our new insurance cover and this is slightly above the budgeted amount. New terms and conditions will need to be publicised.</w:t>
            </w:r>
          </w:p>
          <w:p w:rsidR="00D06992" w:rsidRPr="00FA4805" w:rsidRDefault="00D06992" w:rsidP="00D06992">
            <w:pPr>
              <w:rPr>
                <w:sz w:val="20"/>
                <w:szCs w:val="20"/>
              </w:rPr>
            </w:pPr>
            <w:r w:rsidRPr="00FA4805">
              <w:rPr>
                <w:sz w:val="20"/>
                <w:szCs w:val="20"/>
              </w:rPr>
              <w:t>Still awaiting audited accounts and we will require new auditors for 2020.</w:t>
            </w:r>
          </w:p>
          <w:p w:rsidR="00D06992" w:rsidRPr="00FA4805" w:rsidRDefault="00D06992" w:rsidP="00D06992">
            <w:pPr>
              <w:rPr>
                <w:sz w:val="20"/>
                <w:szCs w:val="20"/>
              </w:rPr>
            </w:pPr>
            <w:r w:rsidRPr="00FA4805">
              <w:rPr>
                <w:sz w:val="20"/>
                <w:szCs w:val="20"/>
              </w:rPr>
              <w:t>Request again that travel expenses be paid promptly</w:t>
            </w:r>
            <w:proofErr w:type="gramStart"/>
            <w:r w:rsidRPr="00FA4805">
              <w:rPr>
                <w:sz w:val="20"/>
                <w:szCs w:val="20"/>
              </w:rPr>
              <w:t>..</w:t>
            </w:r>
            <w:proofErr w:type="gramEnd"/>
            <w:r w:rsidRPr="00FA4805">
              <w:rPr>
                <w:sz w:val="20"/>
                <w:szCs w:val="20"/>
              </w:rPr>
              <w:t>preferably every month</w:t>
            </w:r>
          </w:p>
          <w:p w:rsidR="00D06992" w:rsidRPr="00FA4805" w:rsidRDefault="00D06992" w:rsidP="00D06992">
            <w:pPr>
              <w:rPr>
                <w:sz w:val="20"/>
                <w:szCs w:val="20"/>
              </w:rPr>
            </w:pPr>
            <w:r w:rsidRPr="00FA4805">
              <w:rPr>
                <w:sz w:val="20"/>
                <w:szCs w:val="20"/>
              </w:rPr>
              <w:t xml:space="preserve">RW suggested that all summer league money may not have been paid in yet and this might help with </w:t>
            </w:r>
            <w:proofErr w:type="spellStart"/>
            <w:r w:rsidRPr="00FA4805">
              <w:rPr>
                <w:sz w:val="20"/>
                <w:szCs w:val="20"/>
              </w:rPr>
              <w:t>cashflow</w:t>
            </w:r>
            <w:proofErr w:type="spellEnd"/>
            <w:r w:rsidRPr="00FA4805">
              <w:rPr>
                <w:sz w:val="20"/>
                <w:szCs w:val="20"/>
              </w:rPr>
              <w:t>. This needs to be followed up with team managers.</w:t>
            </w:r>
          </w:p>
        </w:tc>
        <w:tc>
          <w:tcPr>
            <w:tcW w:w="1530" w:type="dxa"/>
          </w:tcPr>
          <w:p w:rsidR="005308C4" w:rsidRPr="00FA4805" w:rsidRDefault="005308C4">
            <w:pPr>
              <w:rPr>
                <w:sz w:val="20"/>
                <w:szCs w:val="20"/>
                <w:lang w:val="fr-BE"/>
              </w:rPr>
            </w:pPr>
          </w:p>
          <w:p w:rsidR="0023342F" w:rsidRPr="00FA4805" w:rsidRDefault="0023342F">
            <w:pPr>
              <w:rPr>
                <w:sz w:val="20"/>
                <w:szCs w:val="20"/>
                <w:lang w:val="fr-BE"/>
              </w:rPr>
            </w:pPr>
          </w:p>
          <w:p w:rsidR="00AE405E" w:rsidRPr="00FA4805" w:rsidRDefault="00AE405E">
            <w:pPr>
              <w:rPr>
                <w:sz w:val="20"/>
                <w:szCs w:val="20"/>
                <w:lang w:val="fr-BE"/>
              </w:rPr>
            </w:pPr>
          </w:p>
          <w:p w:rsidR="00D06992" w:rsidRPr="00FA4805" w:rsidRDefault="00D06992">
            <w:pPr>
              <w:rPr>
                <w:sz w:val="20"/>
                <w:szCs w:val="20"/>
                <w:lang w:val="fr-BE"/>
              </w:rPr>
            </w:pPr>
            <w:r w:rsidRPr="00FA4805">
              <w:rPr>
                <w:sz w:val="20"/>
                <w:szCs w:val="20"/>
                <w:lang w:val="fr-BE"/>
              </w:rPr>
              <w:t>RS/HA</w:t>
            </w:r>
          </w:p>
          <w:p w:rsidR="00D06992" w:rsidRPr="00FA4805" w:rsidRDefault="00D06992">
            <w:pPr>
              <w:rPr>
                <w:sz w:val="20"/>
                <w:szCs w:val="20"/>
                <w:lang w:val="fr-BE"/>
              </w:rPr>
            </w:pPr>
            <w:r w:rsidRPr="00FA4805">
              <w:rPr>
                <w:sz w:val="20"/>
                <w:szCs w:val="20"/>
                <w:lang w:val="fr-BE"/>
              </w:rPr>
              <w:t>RS</w:t>
            </w:r>
          </w:p>
          <w:p w:rsidR="00D06992" w:rsidRPr="00FA4805" w:rsidRDefault="00D06992">
            <w:pPr>
              <w:rPr>
                <w:sz w:val="20"/>
                <w:szCs w:val="20"/>
                <w:lang w:val="fr-BE"/>
              </w:rPr>
            </w:pPr>
            <w:r w:rsidRPr="00FA4805">
              <w:rPr>
                <w:sz w:val="20"/>
                <w:szCs w:val="20"/>
                <w:lang w:val="fr-BE"/>
              </w:rPr>
              <w:t>RS</w:t>
            </w:r>
          </w:p>
          <w:p w:rsidR="00D06992" w:rsidRPr="00FA4805" w:rsidRDefault="00D06992">
            <w:pPr>
              <w:rPr>
                <w:sz w:val="20"/>
                <w:szCs w:val="20"/>
                <w:lang w:val="fr-BE"/>
              </w:rPr>
            </w:pPr>
          </w:p>
          <w:p w:rsidR="00D06992" w:rsidRPr="00FA4805" w:rsidRDefault="00D06992">
            <w:pPr>
              <w:rPr>
                <w:sz w:val="20"/>
                <w:szCs w:val="20"/>
                <w:lang w:val="fr-BE"/>
              </w:rPr>
            </w:pPr>
            <w:r w:rsidRPr="00FA4805">
              <w:rPr>
                <w:sz w:val="20"/>
                <w:szCs w:val="20"/>
                <w:lang w:val="fr-BE"/>
              </w:rPr>
              <w:t>RS</w:t>
            </w:r>
          </w:p>
        </w:tc>
      </w:tr>
      <w:tr w:rsidR="005308C4" w:rsidRPr="00FA4805" w:rsidTr="0663C80E">
        <w:tc>
          <w:tcPr>
            <w:tcW w:w="817" w:type="dxa"/>
          </w:tcPr>
          <w:p w:rsidR="005308C4" w:rsidRPr="00FA4805" w:rsidRDefault="00E92FB1">
            <w:pPr>
              <w:rPr>
                <w:sz w:val="20"/>
                <w:szCs w:val="20"/>
              </w:rPr>
            </w:pPr>
            <w:r w:rsidRPr="00FA4805">
              <w:rPr>
                <w:sz w:val="20"/>
                <w:szCs w:val="20"/>
              </w:rPr>
              <w:lastRenderedPageBreak/>
              <w:t>8</w:t>
            </w:r>
          </w:p>
        </w:tc>
        <w:tc>
          <w:tcPr>
            <w:tcW w:w="7229" w:type="dxa"/>
          </w:tcPr>
          <w:p w:rsidR="00AE405E" w:rsidRPr="00FA4805" w:rsidRDefault="001D28E9" w:rsidP="00AE405E">
            <w:pPr>
              <w:rPr>
                <w:b/>
                <w:sz w:val="20"/>
                <w:szCs w:val="20"/>
              </w:rPr>
            </w:pPr>
            <w:r w:rsidRPr="00FA4805">
              <w:rPr>
                <w:b/>
                <w:sz w:val="20"/>
                <w:szCs w:val="20"/>
              </w:rPr>
              <w:t>Hockey C</w:t>
            </w:r>
            <w:r w:rsidR="00B13074" w:rsidRPr="00FA4805">
              <w:rPr>
                <w:b/>
                <w:sz w:val="20"/>
                <w:szCs w:val="20"/>
              </w:rPr>
              <w:t xml:space="preserve">ommittee. </w:t>
            </w:r>
          </w:p>
          <w:p w:rsidR="00580B75" w:rsidRPr="00FA4805" w:rsidRDefault="00580B75" w:rsidP="00AE405E">
            <w:pPr>
              <w:rPr>
                <w:sz w:val="20"/>
                <w:szCs w:val="20"/>
              </w:rPr>
            </w:pPr>
            <w:r w:rsidRPr="00FA4805">
              <w:rPr>
                <w:sz w:val="20"/>
                <w:szCs w:val="20"/>
              </w:rPr>
              <w:t xml:space="preserve">TB reported that Grant of £4000 agreed to fund indoor hockey goals from </w:t>
            </w:r>
            <w:proofErr w:type="spellStart"/>
            <w:r w:rsidRPr="00FA4805">
              <w:rPr>
                <w:sz w:val="20"/>
                <w:szCs w:val="20"/>
              </w:rPr>
              <w:t>SportEngland</w:t>
            </w:r>
            <w:proofErr w:type="spellEnd"/>
            <w:r w:rsidRPr="00FA4805">
              <w:rPr>
                <w:sz w:val="20"/>
                <w:szCs w:val="20"/>
              </w:rPr>
              <w:t>. Some paperwork still outs</w:t>
            </w:r>
            <w:r w:rsidR="00C0412F">
              <w:rPr>
                <w:sz w:val="20"/>
                <w:szCs w:val="20"/>
              </w:rPr>
              <w:t>t</w:t>
            </w:r>
            <w:r w:rsidRPr="00FA4805">
              <w:rPr>
                <w:sz w:val="20"/>
                <w:szCs w:val="20"/>
              </w:rPr>
              <w:t>anding before this can be achieved though. Intended that goals go to Monkton Combe and their sports hall will be used for some junior indoor training (Prior Park also booked).</w:t>
            </w:r>
          </w:p>
          <w:p w:rsidR="00580B75" w:rsidRPr="00FA4805" w:rsidRDefault="00580B75" w:rsidP="00AE405E">
            <w:pPr>
              <w:rPr>
                <w:sz w:val="20"/>
                <w:szCs w:val="20"/>
              </w:rPr>
            </w:pPr>
            <w:r w:rsidRPr="00FA4805">
              <w:rPr>
                <w:sz w:val="20"/>
                <w:szCs w:val="20"/>
              </w:rPr>
              <w:t>Umpires availability stretched. NK asked that junior academy should use youngsters in training to umpire and encourage a greater take-up. TBB course earlier attracted 8 juniors but no new adult umpires. We now have three assessors so transition from course to level 1 should be quicker.</w:t>
            </w:r>
          </w:p>
          <w:p w:rsidR="00580B75" w:rsidRPr="00FA4805" w:rsidRDefault="00580B75" w:rsidP="00AE405E">
            <w:pPr>
              <w:rPr>
                <w:sz w:val="20"/>
                <w:szCs w:val="20"/>
              </w:rPr>
            </w:pPr>
            <w:r w:rsidRPr="00FA4805">
              <w:rPr>
                <w:sz w:val="20"/>
                <w:szCs w:val="20"/>
              </w:rPr>
              <w:t>Ladies 6</w:t>
            </w:r>
            <w:r w:rsidRPr="00FA4805">
              <w:rPr>
                <w:sz w:val="20"/>
                <w:szCs w:val="20"/>
                <w:vertAlign w:val="superscript"/>
              </w:rPr>
              <w:t>th</w:t>
            </w:r>
            <w:r w:rsidRPr="00FA4805">
              <w:rPr>
                <w:sz w:val="20"/>
                <w:szCs w:val="20"/>
              </w:rPr>
              <w:t xml:space="preserve"> short of players but hopefully new players to be found from University </w:t>
            </w:r>
            <w:proofErr w:type="spellStart"/>
            <w:r w:rsidRPr="00FA4805">
              <w:rPr>
                <w:sz w:val="20"/>
                <w:szCs w:val="20"/>
              </w:rPr>
              <w:t>freshers</w:t>
            </w:r>
            <w:proofErr w:type="spellEnd"/>
            <w:r w:rsidRPr="00FA4805">
              <w:rPr>
                <w:sz w:val="20"/>
                <w:szCs w:val="20"/>
              </w:rPr>
              <w:t xml:space="preserve">. DV discussed need for </w:t>
            </w:r>
            <w:proofErr w:type="spellStart"/>
            <w:r w:rsidRPr="00FA4805">
              <w:rPr>
                <w:sz w:val="20"/>
                <w:szCs w:val="20"/>
              </w:rPr>
              <w:t>Buccs</w:t>
            </w:r>
            <w:proofErr w:type="spellEnd"/>
            <w:r w:rsidRPr="00FA4805">
              <w:rPr>
                <w:sz w:val="20"/>
                <w:szCs w:val="20"/>
              </w:rPr>
              <w:t xml:space="preserve"> Ambassadors within the University to encourage more University players. Confirmed that social membership of £10 a match is available and this may be attractive in the initial stages of joining the club.</w:t>
            </w:r>
          </w:p>
          <w:p w:rsidR="00B40881" w:rsidRPr="00FA4805" w:rsidRDefault="00B40881" w:rsidP="00D06992">
            <w:pPr>
              <w:rPr>
                <w:sz w:val="20"/>
                <w:szCs w:val="20"/>
              </w:rPr>
            </w:pPr>
          </w:p>
        </w:tc>
        <w:tc>
          <w:tcPr>
            <w:tcW w:w="1530" w:type="dxa"/>
          </w:tcPr>
          <w:p w:rsidR="00B13074" w:rsidRPr="00FA4805" w:rsidRDefault="00B13074">
            <w:pPr>
              <w:rPr>
                <w:sz w:val="20"/>
                <w:szCs w:val="20"/>
              </w:rPr>
            </w:pPr>
          </w:p>
          <w:p w:rsidR="00076716" w:rsidRPr="00FA4805" w:rsidRDefault="00076716">
            <w:pPr>
              <w:rPr>
                <w:sz w:val="20"/>
                <w:szCs w:val="20"/>
              </w:rPr>
            </w:pPr>
          </w:p>
          <w:p w:rsidR="00076716" w:rsidRPr="00FA4805" w:rsidRDefault="00580B75">
            <w:pPr>
              <w:rPr>
                <w:sz w:val="20"/>
                <w:szCs w:val="20"/>
              </w:rPr>
            </w:pPr>
            <w:r w:rsidRPr="00FA4805">
              <w:rPr>
                <w:sz w:val="20"/>
                <w:szCs w:val="20"/>
              </w:rPr>
              <w:t>TB</w:t>
            </w:r>
          </w:p>
          <w:p w:rsidR="00BF03CD" w:rsidRPr="00FA4805" w:rsidRDefault="00BF03CD">
            <w:pPr>
              <w:rPr>
                <w:sz w:val="20"/>
                <w:szCs w:val="20"/>
              </w:rPr>
            </w:pPr>
          </w:p>
          <w:p w:rsidR="0042122B" w:rsidRPr="00FA4805" w:rsidRDefault="0042122B">
            <w:pPr>
              <w:rPr>
                <w:sz w:val="20"/>
                <w:szCs w:val="20"/>
              </w:rPr>
            </w:pPr>
          </w:p>
          <w:p w:rsidR="0042122B" w:rsidRPr="00FA4805" w:rsidRDefault="0042122B">
            <w:pPr>
              <w:rPr>
                <w:sz w:val="20"/>
                <w:szCs w:val="20"/>
              </w:rPr>
            </w:pPr>
          </w:p>
          <w:p w:rsidR="0042122B" w:rsidRPr="00FA4805" w:rsidRDefault="0042122B" w:rsidP="00D06992">
            <w:pPr>
              <w:rPr>
                <w:sz w:val="20"/>
                <w:szCs w:val="20"/>
              </w:rPr>
            </w:pPr>
          </w:p>
        </w:tc>
      </w:tr>
      <w:tr w:rsidR="005308C4" w:rsidRPr="00FA4805" w:rsidTr="0663C80E">
        <w:trPr>
          <w:trHeight w:val="1023"/>
        </w:trPr>
        <w:tc>
          <w:tcPr>
            <w:tcW w:w="817" w:type="dxa"/>
          </w:tcPr>
          <w:p w:rsidR="005308C4" w:rsidRPr="00FA4805" w:rsidRDefault="00E92FB1">
            <w:pPr>
              <w:rPr>
                <w:sz w:val="20"/>
                <w:szCs w:val="20"/>
              </w:rPr>
            </w:pPr>
            <w:r w:rsidRPr="00FA4805">
              <w:rPr>
                <w:sz w:val="20"/>
                <w:szCs w:val="20"/>
              </w:rPr>
              <w:t>9</w:t>
            </w:r>
          </w:p>
        </w:tc>
        <w:tc>
          <w:tcPr>
            <w:tcW w:w="7229" w:type="dxa"/>
          </w:tcPr>
          <w:p w:rsidR="004F1688" w:rsidRPr="00FA4805" w:rsidRDefault="00B13074" w:rsidP="00526777">
            <w:pPr>
              <w:rPr>
                <w:sz w:val="20"/>
                <w:szCs w:val="20"/>
              </w:rPr>
            </w:pPr>
            <w:r w:rsidRPr="00FA4805">
              <w:rPr>
                <w:b/>
                <w:sz w:val="20"/>
                <w:szCs w:val="20"/>
              </w:rPr>
              <w:t>Social and Fund-Raising.</w:t>
            </w:r>
            <w:r w:rsidRPr="00FA4805">
              <w:rPr>
                <w:sz w:val="20"/>
                <w:szCs w:val="20"/>
              </w:rPr>
              <w:t xml:space="preserve"> </w:t>
            </w:r>
          </w:p>
          <w:p w:rsidR="00526777" w:rsidRPr="00FA4805" w:rsidRDefault="00580B75" w:rsidP="00526777">
            <w:pPr>
              <w:rPr>
                <w:sz w:val="20"/>
                <w:szCs w:val="20"/>
              </w:rPr>
            </w:pPr>
            <w:r w:rsidRPr="00FA4805">
              <w:rPr>
                <w:sz w:val="20"/>
                <w:szCs w:val="20"/>
              </w:rPr>
              <w:t xml:space="preserve">Club Dinner Friday </w:t>
            </w:r>
            <w:r w:rsidR="00300563">
              <w:rPr>
                <w:sz w:val="20"/>
                <w:szCs w:val="20"/>
              </w:rPr>
              <w:t>1</w:t>
            </w:r>
            <w:r w:rsidR="00300563" w:rsidRPr="00300563">
              <w:rPr>
                <w:sz w:val="20"/>
                <w:szCs w:val="20"/>
                <w:vertAlign w:val="superscript"/>
              </w:rPr>
              <w:t>ST</w:t>
            </w:r>
            <w:r w:rsidR="00300563">
              <w:rPr>
                <w:sz w:val="20"/>
                <w:szCs w:val="20"/>
              </w:rPr>
              <w:t xml:space="preserve"> May </w:t>
            </w:r>
            <w:r w:rsidRPr="00FA4805">
              <w:rPr>
                <w:sz w:val="20"/>
                <w:szCs w:val="20"/>
              </w:rPr>
              <w:t>2020</w:t>
            </w:r>
          </w:p>
          <w:p w:rsidR="00580B75" w:rsidRPr="00FA4805" w:rsidRDefault="00580B75" w:rsidP="00526777">
            <w:pPr>
              <w:rPr>
                <w:sz w:val="20"/>
                <w:szCs w:val="20"/>
              </w:rPr>
            </w:pPr>
            <w:r w:rsidRPr="00FA4805">
              <w:rPr>
                <w:sz w:val="20"/>
                <w:szCs w:val="20"/>
              </w:rPr>
              <w:t>Quiz 9</w:t>
            </w:r>
            <w:r w:rsidRPr="00FA4805">
              <w:rPr>
                <w:sz w:val="20"/>
                <w:szCs w:val="20"/>
                <w:vertAlign w:val="superscript"/>
              </w:rPr>
              <w:t>th</w:t>
            </w:r>
            <w:r w:rsidRPr="00FA4805">
              <w:rPr>
                <w:sz w:val="20"/>
                <w:szCs w:val="20"/>
              </w:rPr>
              <w:t xml:space="preserve"> November</w:t>
            </w:r>
          </w:p>
          <w:p w:rsidR="00580B75" w:rsidRPr="00FA4805" w:rsidRDefault="00580B75" w:rsidP="00526777">
            <w:pPr>
              <w:rPr>
                <w:sz w:val="20"/>
                <w:szCs w:val="20"/>
              </w:rPr>
            </w:pPr>
            <w:r w:rsidRPr="00FA4805">
              <w:rPr>
                <w:sz w:val="20"/>
                <w:szCs w:val="20"/>
              </w:rPr>
              <w:t xml:space="preserve">Cocktails night in October (date unknown) arranged by Jack </w:t>
            </w:r>
            <w:proofErr w:type="spellStart"/>
            <w:r w:rsidRPr="00FA4805">
              <w:rPr>
                <w:sz w:val="20"/>
                <w:szCs w:val="20"/>
              </w:rPr>
              <w:t>Betenson</w:t>
            </w:r>
            <w:proofErr w:type="spellEnd"/>
            <w:r w:rsidRPr="00FA4805">
              <w:rPr>
                <w:sz w:val="20"/>
                <w:szCs w:val="20"/>
              </w:rPr>
              <w:t>.</w:t>
            </w:r>
          </w:p>
        </w:tc>
        <w:tc>
          <w:tcPr>
            <w:tcW w:w="1530" w:type="dxa"/>
          </w:tcPr>
          <w:p w:rsidR="00E24F87" w:rsidRPr="00FA4805" w:rsidRDefault="00E24F87" w:rsidP="00E24F87">
            <w:pPr>
              <w:rPr>
                <w:sz w:val="20"/>
                <w:szCs w:val="20"/>
              </w:rPr>
            </w:pPr>
          </w:p>
          <w:p w:rsidR="00580B75" w:rsidRPr="00FA4805" w:rsidRDefault="00580B75" w:rsidP="00E24F87">
            <w:pPr>
              <w:rPr>
                <w:sz w:val="20"/>
                <w:szCs w:val="20"/>
              </w:rPr>
            </w:pPr>
            <w:r w:rsidRPr="00FA4805">
              <w:rPr>
                <w:sz w:val="20"/>
                <w:szCs w:val="20"/>
              </w:rPr>
              <w:t>ALL</w:t>
            </w:r>
          </w:p>
        </w:tc>
      </w:tr>
      <w:tr w:rsidR="005308C4" w:rsidRPr="00FA4805" w:rsidTr="0663C80E">
        <w:trPr>
          <w:trHeight w:val="2541"/>
        </w:trPr>
        <w:tc>
          <w:tcPr>
            <w:tcW w:w="817" w:type="dxa"/>
          </w:tcPr>
          <w:p w:rsidR="005308C4" w:rsidRPr="00FA4805" w:rsidRDefault="004F1688">
            <w:pPr>
              <w:rPr>
                <w:sz w:val="20"/>
                <w:szCs w:val="20"/>
              </w:rPr>
            </w:pPr>
            <w:r w:rsidRPr="00FA4805">
              <w:rPr>
                <w:sz w:val="20"/>
                <w:szCs w:val="20"/>
              </w:rPr>
              <w:t>1</w:t>
            </w:r>
            <w:r w:rsidR="00E92FB1" w:rsidRPr="00FA4805">
              <w:rPr>
                <w:sz w:val="20"/>
                <w:szCs w:val="20"/>
              </w:rPr>
              <w:t>0</w:t>
            </w:r>
          </w:p>
        </w:tc>
        <w:tc>
          <w:tcPr>
            <w:tcW w:w="7229" w:type="dxa"/>
          </w:tcPr>
          <w:p w:rsidR="00E34EAA" w:rsidRPr="00FA4805" w:rsidRDefault="00526777" w:rsidP="00580B75">
            <w:pPr>
              <w:rPr>
                <w:b/>
                <w:sz w:val="20"/>
                <w:szCs w:val="20"/>
              </w:rPr>
            </w:pPr>
            <w:r w:rsidRPr="00FA4805">
              <w:rPr>
                <w:b/>
                <w:sz w:val="20"/>
                <w:szCs w:val="20"/>
              </w:rPr>
              <w:t>Commercial.</w:t>
            </w:r>
          </w:p>
          <w:p w:rsidR="004716E7" w:rsidRPr="00FA4805" w:rsidRDefault="004716E7" w:rsidP="00580B75">
            <w:pPr>
              <w:rPr>
                <w:b/>
                <w:sz w:val="20"/>
                <w:szCs w:val="20"/>
              </w:rPr>
            </w:pPr>
          </w:p>
          <w:p w:rsidR="004716E7" w:rsidRPr="00FA4805" w:rsidRDefault="004716E7" w:rsidP="00580B75">
            <w:pPr>
              <w:rPr>
                <w:sz w:val="20"/>
                <w:szCs w:val="20"/>
              </w:rPr>
            </w:pPr>
            <w:r w:rsidRPr="00FA4805">
              <w:rPr>
                <w:sz w:val="20"/>
                <w:szCs w:val="20"/>
              </w:rPr>
              <w:t xml:space="preserve">200 Club to prepare a membership op-out scheme that will be formally proposed </w:t>
            </w:r>
            <w:proofErr w:type="gramStart"/>
            <w:r w:rsidRPr="00FA4805">
              <w:rPr>
                <w:sz w:val="20"/>
                <w:szCs w:val="20"/>
              </w:rPr>
              <w:t>at  AGM</w:t>
            </w:r>
            <w:proofErr w:type="gramEnd"/>
            <w:r w:rsidRPr="00FA4805">
              <w:rPr>
                <w:sz w:val="20"/>
                <w:szCs w:val="20"/>
              </w:rPr>
              <w:t xml:space="preserve"> 2020 for implementation next season.</w:t>
            </w:r>
          </w:p>
          <w:p w:rsidR="004716E7" w:rsidRPr="00FA4805" w:rsidRDefault="004716E7" w:rsidP="00580B75">
            <w:pPr>
              <w:rPr>
                <w:sz w:val="20"/>
                <w:szCs w:val="20"/>
              </w:rPr>
            </w:pPr>
            <w:r w:rsidRPr="00FA4805">
              <w:rPr>
                <w:sz w:val="20"/>
                <w:szCs w:val="20"/>
              </w:rPr>
              <w:t xml:space="preserve">Sponsorship Raffle* (see below). RS to confirm this is legal for </w:t>
            </w:r>
            <w:proofErr w:type="spellStart"/>
            <w:r w:rsidRPr="00FA4805">
              <w:rPr>
                <w:sz w:val="20"/>
                <w:szCs w:val="20"/>
              </w:rPr>
              <w:t>TBBuccs</w:t>
            </w:r>
            <w:proofErr w:type="spellEnd"/>
            <w:r w:rsidRPr="00FA4805">
              <w:rPr>
                <w:sz w:val="20"/>
                <w:szCs w:val="20"/>
              </w:rPr>
              <w:t xml:space="preserve"> to adopt and SC to roll out after next meeting.</w:t>
            </w:r>
          </w:p>
          <w:p w:rsidR="004716E7" w:rsidRPr="00FA4805" w:rsidRDefault="004716E7" w:rsidP="00580B75">
            <w:pPr>
              <w:rPr>
                <w:sz w:val="20"/>
                <w:szCs w:val="20"/>
              </w:rPr>
            </w:pPr>
            <w:r w:rsidRPr="00FA4805">
              <w:rPr>
                <w:sz w:val="20"/>
                <w:szCs w:val="20"/>
              </w:rPr>
              <w:t>NK hopeful that original agreement with SITEC will be carried on at same rate (£12000 for three years) under new sponsorship name  almost certainly with a link to charitable giving (similar to Team Bath Netball).</w:t>
            </w:r>
          </w:p>
          <w:p w:rsidR="004716E7" w:rsidRPr="00FA4805" w:rsidRDefault="004716E7" w:rsidP="00580B75">
            <w:pPr>
              <w:rPr>
                <w:sz w:val="20"/>
                <w:szCs w:val="20"/>
              </w:rPr>
            </w:pPr>
            <w:r w:rsidRPr="00FA4805">
              <w:rPr>
                <w:sz w:val="20"/>
                <w:szCs w:val="20"/>
              </w:rPr>
              <w:t>GDR</w:t>
            </w:r>
            <w:proofErr w:type="gramStart"/>
            <w:r w:rsidRPr="00FA4805">
              <w:rPr>
                <w:sz w:val="20"/>
                <w:szCs w:val="20"/>
              </w:rPr>
              <w:t>..</w:t>
            </w:r>
            <w:proofErr w:type="gramEnd"/>
            <w:r w:rsidRPr="00FA4805">
              <w:rPr>
                <w:sz w:val="20"/>
                <w:szCs w:val="20"/>
              </w:rPr>
              <w:t>TB in contact with j</w:t>
            </w:r>
            <w:r w:rsidR="008B37E2" w:rsidRPr="00FA4805">
              <w:rPr>
                <w:sz w:val="20"/>
                <w:szCs w:val="20"/>
              </w:rPr>
              <w:t>unior academy sponsors and expec</w:t>
            </w:r>
            <w:r w:rsidRPr="00FA4805">
              <w:rPr>
                <w:sz w:val="20"/>
                <w:szCs w:val="20"/>
              </w:rPr>
              <w:t>ts this sponsorship to continue. AS asked for their logo so that it can appear in all photographs etc</w:t>
            </w:r>
          </w:p>
          <w:p w:rsidR="004716E7" w:rsidRPr="00FA4805" w:rsidRDefault="001B2009" w:rsidP="00580B75">
            <w:pPr>
              <w:rPr>
                <w:sz w:val="20"/>
                <w:szCs w:val="20"/>
              </w:rPr>
            </w:pPr>
            <w:r w:rsidRPr="00FA4805">
              <w:rPr>
                <w:sz w:val="20"/>
                <w:szCs w:val="20"/>
              </w:rPr>
              <w:t>*</w:t>
            </w:r>
            <w:r w:rsidR="004716E7" w:rsidRPr="00FA4805">
              <w:rPr>
                <w:sz w:val="20"/>
                <w:szCs w:val="20"/>
              </w:rPr>
              <w:t xml:space="preserve">ASGUK company offering to flag up companies and contact them with regard to sponsorship in the future. Cost £300 for initial trial to January. NK thought worth </w:t>
            </w:r>
            <w:proofErr w:type="gramStart"/>
            <w:r w:rsidR="004716E7" w:rsidRPr="00FA4805">
              <w:rPr>
                <w:sz w:val="20"/>
                <w:szCs w:val="20"/>
              </w:rPr>
              <w:t>explor</w:t>
            </w:r>
            <w:r w:rsidRPr="00FA4805">
              <w:rPr>
                <w:sz w:val="20"/>
                <w:szCs w:val="20"/>
              </w:rPr>
              <w:t>ing ..committe</w:t>
            </w:r>
            <w:r w:rsidR="008B37E2" w:rsidRPr="00FA4805">
              <w:rPr>
                <w:sz w:val="20"/>
                <w:szCs w:val="20"/>
              </w:rPr>
              <w:t>e</w:t>
            </w:r>
            <w:proofErr w:type="gramEnd"/>
            <w:r w:rsidRPr="00FA4805">
              <w:rPr>
                <w:sz w:val="20"/>
                <w:szCs w:val="20"/>
              </w:rPr>
              <w:t xml:space="preserve"> asked for</w:t>
            </w:r>
            <w:r w:rsidR="004716E7" w:rsidRPr="00FA4805">
              <w:rPr>
                <w:sz w:val="20"/>
                <w:szCs w:val="20"/>
              </w:rPr>
              <w:t xml:space="preserve"> references and some checks before agreeing</w:t>
            </w:r>
            <w:r w:rsidR="008B37E2" w:rsidRPr="00FA4805">
              <w:rPr>
                <w:sz w:val="20"/>
                <w:szCs w:val="20"/>
              </w:rPr>
              <w:t>. This could also help with kick</w:t>
            </w:r>
            <w:r w:rsidRPr="00FA4805">
              <w:rPr>
                <w:sz w:val="20"/>
                <w:szCs w:val="20"/>
              </w:rPr>
              <w:t xml:space="preserve"> starting the sponsorship raffle.</w:t>
            </w:r>
          </w:p>
        </w:tc>
        <w:tc>
          <w:tcPr>
            <w:tcW w:w="1530" w:type="dxa"/>
          </w:tcPr>
          <w:p w:rsidR="004716E7" w:rsidRPr="00FA4805" w:rsidRDefault="004716E7">
            <w:pPr>
              <w:rPr>
                <w:sz w:val="20"/>
                <w:szCs w:val="20"/>
              </w:rPr>
            </w:pPr>
          </w:p>
          <w:p w:rsidR="004716E7" w:rsidRPr="00FA4805" w:rsidRDefault="004716E7">
            <w:pPr>
              <w:rPr>
                <w:sz w:val="20"/>
                <w:szCs w:val="20"/>
              </w:rPr>
            </w:pPr>
          </w:p>
          <w:p w:rsidR="004716E7" w:rsidRPr="00FA4805" w:rsidRDefault="004716E7">
            <w:pPr>
              <w:rPr>
                <w:sz w:val="20"/>
                <w:szCs w:val="20"/>
              </w:rPr>
            </w:pPr>
            <w:r w:rsidRPr="00FA4805">
              <w:rPr>
                <w:sz w:val="20"/>
                <w:szCs w:val="20"/>
              </w:rPr>
              <w:t>SC</w:t>
            </w:r>
          </w:p>
          <w:p w:rsidR="004716E7" w:rsidRPr="00FA4805" w:rsidRDefault="004716E7">
            <w:pPr>
              <w:rPr>
                <w:sz w:val="20"/>
                <w:szCs w:val="20"/>
              </w:rPr>
            </w:pPr>
          </w:p>
          <w:p w:rsidR="004716E7" w:rsidRPr="00FA4805" w:rsidRDefault="004716E7">
            <w:pPr>
              <w:rPr>
                <w:sz w:val="20"/>
                <w:szCs w:val="20"/>
              </w:rPr>
            </w:pPr>
            <w:r w:rsidRPr="00FA4805">
              <w:rPr>
                <w:sz w:val="20"/>
                <w:szCs w:val="20"/>
              </w:rPr>
              <w:t>SC/RS</w:t>
            </w:r>
          </w:p>
          <w:p w:rsidR="004716E7" w:rsidRPr="00FA4805" w:rsidRDefault="004716E7">
            <w:pPr>
              <w:rPr>
                <w:sz w:val="20"/>
                <w:szCs w:val="20"/>
              </w:rPr>
            </w:pPr>
          </w:p>
          <w:p w:rsidR="004716E7" w:rsidRPr="00FA4805" w:rsidRDefault="004716E7">
            <w:pPr>
              <w:rPr>
                <w:sz w:val="20"/>
                <w:szCs w:val="20"/>
              </w:rPr>
            </w:pPr>
            <w:r w:rsidRPr="00FA4805">
              <w:rPr>
                <w:sz w:val="20"/>
                <w:szCs w:val="20"/>
              </w:rPr>
              <w:t>NK</w:t>
            </w:r>
          </w:p>
          <w:p w:rsidR="004716E7" w:rsidRPr="00FA4805" w:rsidRDefault="004716E7">
            <w:pPr>
              <w:rPr>
                <w:sz w:val="20"/>
                <w:szCs w:val="20"/>
              </w:rPr>
            </w:pPr>
          </w:p>
          <w:p w:rsidR="004716E7" w:rsidRPr="00FA4805" w:rsidRDefault="004716E7">
            <w:pPr>
              <w:rPr>
                <w:sz w:val="20"/>
                <w:szCs w:val="20"/>
              </w:rPr>
            </w:pPr>
          </w:p>
          <w:p w:rsidR="004716E7" w:rsidRPr="00FA4805" w:rsidRDefault="004716E7">
            <w:pPr>
              <w:rPr>
                <w:sz w:val="20"/>
                <w:szCs w:val="20"/>
              </w:rPr>
            </w:pPr>
            <w:r w:rsidRPr="00FA4805">
              <w:rPr>
                <w:sz w:val="20"/>
                <w:szCs w:val="20"/>
              </w:rPr>
              <w:t>TB/AS</w:t>
            </w:r>
          </w:p>
          <w:p w:rsidR="004716E7" w:rsidRPr="00FA4805" w:rsidRDefault="004716E7">
            <w:pPr>
              <w:rPr>
                <w:sz w:val="20"/>
                <w:szCs w:val="20"/>
              </w:rPr>
            </w:pPr>
          </w:p>
          <w:p w:rsidR="004716E7" w:rsidRPr="00FA4805" w:rsidRDefault="004716E7">
            <w:pPr>
              <w:rPr>
                <w:sz w:val="20"/>
                <w:szCs w:val="20"/>
              </w:rPr>
            </w:pPr>
          </w:p>
          <w:p w:rsidR="004716E7" w:rsidRPr="00FA4805" w:rsidRDefault="004716E7">
            <w:pPr>
              <w:rPr>
                <w:sz w:val="20"/>
                <w:szCs w:val="20"/>
              </w:rPr>
            </w:pPr>
            <w:r w:rsidRPr="00FA4805">
              <w:rPr>
                <w:sz w:val="20"/>
                <w:szCs w:val="20"/>
              </w:rPr>
              <w:t>NK/GC</w:t>
            </w:r>
          </w:p>
        </w:tc>
      </w:tr>
      <w:tr w:rsidR="005308C4" w:rsidRPr="00300563" w:rsidTr="0663C80E">
        <w:tc>
          <w:tcPr>
            <w:tcW w:w="817" w:type="dxa"/>
          </w:tcPr>
          <w:p w:rsidR="005308C4" w:rsidRPr="00FA4805" w:rsidRDefault="004F1688">
            <w:pPr>
              <w:rPr>
                <w:sz w:val="20"/>
                <w:szCs w:val="20"/>
              </w:rPr>
            </w:pPr>
            <w:r w:rsidRPr="00FA4805">
              <w:rPr>
                <w:sz w:val="20"/>
                <w:szCs w:val="20"/>
              </w:rPr>
              <w:t>1</w:t>
            </w:r>
            <w:r w:rsidR="00E92FB1" w:rsidRPr="00FA4805">
              <w:rPr>
                <w:sz w:val="20"/>
                <w:szCs w:val="20"/>
              </w:rPr>
              <w:t>1</w:t>
            </w:r>
          </w:p>
        </w:tc>
        <w:tc>
          <w:tcPr>
            <w:tcW w:w="7229" w:type="dxa"/>
          </w:tcPr>
          <w:p w:rsidR="002C2847" w:rsidRPr="00FA4805" w:rsidRDefault="004F1688" w:rsidP="002C2847">
            <w:pPr>
              <w:rPr>
                <w:b/>
                <w:sz w:val="20"/>
                <w:szCs w:val="20"/>
              </w:rPr>
            </w:pPr>
            <w:r w:rsidRPr="00FA4805">
              <w:rPr>
                <w:b/>
                <w:sz w:val="20"/>
                <w:szCs w:val="20"/>
              </w:rPr>
              <w:t xml:space="preserve">Marketing and Publicity:  </w:t>
            </w:r>
          </w:p>
          <w:p w:rsidR="0023342F" w:rsidRPr="00FA4805" w:rsidRDefault="004716E7" w:rsidP="004716E7">
            <w:pPr>
              <w:rPr>
                <w:sz w:val="20"/>
                <w:szCs w:val="20"/>
              </w:rPr>
            </w:pPr>
            <w:r w:rsidRPr="00FA4805">
              <w:rPr>
                <w:sz w:val="20"/>
                <w:szCs w:val="20"/>
              </w:rPr>
              <w:t xml:space="preserve">One </w:t>
            </w:r>
            <w:r w:rsidR="001B2009" w:rsidRPr="00FA4805">
              <w:rPr>
                <w:sz w:val="20"/>
                <w:szCs w:val="20"/>
              </w:rPr>
              <w:t>club e mail agreed.</w:t>
            </w:r>
            <w:r w:rsidRPr="00FA4805">
              <w:rPr>
                <w:sz w:val="20"/>
                <w:szCs w:val="20"/>
              </w:rPr>
              <w:t xml:space="preserve"> HA</w:t>
            </w:r>
            <w:r w:rsidR="001B2009" w:rsidRPr="00FA4805">
              <w:rPr>
                <w:sz w:val="20"/>
                <w:szCs w:val="20"/>
              </w:rPr>
              <w:t xml:space="preserve">/RS </w:t>
            </w:r>
            <w:r w:rsidRPr="00FA4805">
              <w:rPr>
                <w:sz w:val="20"/>
                <w:szCs w:val="20"/>
              </w:rPr>
              <w:t>to be contacted to see if</w:t>
            </w:r>
            <w:r w:rsidR="001B2009" w:rsidRPr="00FA4805">
              <w:rPr>
                <w:sz w:val="20"/>
                <w:szCs w:val="20"/>
              </w:rPr>
              <w:t xml:space="preserve"> we already have this as we have our own domain already.</w:t>
            </w:r>
          </w:p>
          <w:p w:rsidR="001B2009" w:rsidRPr="00FA4805" w:rsidRDefault="001B2009" w:rsidP="004716E7">
            <w:pPr>
              <w:rPr>
                <w:sz w:val="20"/>
                <w:szCs w:val="20"/>
              </w:rPr>
            </w:pPr>
            <w:proofErr w:type="spellStart"/>
            <w:r w:rsidRPr="00FA4805">
              <w:rPr>
                <w:sz w:val="20"/>
                <w:szCs w:val="20"/>
              </w:rPr>
              <w:t>TBBuccs</w:t>
            </w:r>
            <w:proofErr w:type="spellEnd"/>
            <w:r w:rsidRPr="00FA4805">
              <w:rPr>
                <w:sz w:val="20"/>
                <w:szCs w:val="20"/>
              </w:rPr>
              <w:t xml:space="preserve"> </w:t>
            </w:r>
            <w:proofErr w:type="spellStart"/>
            <w:r w:rsidRPr="00FA4805">
              <w:rPr>
                <w:sz w:val="20"/>
                <w:szCs w:val="20"/>
              </w:rPr>
              <w:t>uni</w:t>
            </w:r>
            <w:proofErr w:type="spellEnd"/>
            <w:r w:rsidRPr="00FA4805">
              <w:rPr>
                <w:sz w:val="20"/>
                <w:szCs w:val="20"/>
              </w:rPr>
              <w:t xml:space="preserve"> day on Sunday 6</w:t>
            </w:r>
            <w:r w:rsidRPr="00FA4805">
              <w:rPr>
                <w:sz w:val="20"/>
                <w:szCs w:val="20"/>
                <w:vertAlign w:val="superscript"/>
              </w:rPr>
              <w:t>th</w:t>
            </w:r>
            <w:r w:rsidRPr="00FA4805">
              <w:rPr>
                <w:sz w:val="20"/>
                <w:szCs w:val="20"/>
              </w:rPr>
              <w:t xml:space="preserve"> October. 1.30 to 3.00 on pitch 1. MP and PL to action this to make we have sufficient club players to make this initiative worthwhile.</w:t>
            </w:r>
          </w:p>
          <w:p w:rsidR="001B2009" w:rsidRPr="00FA4805" w:rsidRDefault="001B2009" w:rsidP="004716E7">
            <w:pPr>
              <w:rPr>
                <w:sz w:val="20"/>
                <w:szCs w:val="20"/>
              </w:rPr>
            </w:pPr>
            <w:r w:rsidRPr="00FA4805">
              <w:rPr>
                <w:sz w:val="20"/>
                <w:szCs w:val="20"/>
              </w:rPr>
              <w:t>GC asked that a push be given by team managers to ensure players are all wearing up to date and correct kit</w:t>
            </w:r>
          </w:p>
        </w:tc>
        <w:tc>
          <w:tcPr>
            <w:tcW w:w="1530" w:type="dxa"/>
          </w:tcPr>
          <w:p w:rsidR="002360CB" w:rsidRPr="00FA4805" w:rsidRDefault="002360CB">
            <w:pPr>
              <w:rPr>
                <w:sz w:val="20"/>
                <w:szCs w:val="20"/>
              </w:rPr>
            </w:pPr>
          </w:p>
          <w:p w:rsidR="001B2009" w:rsidRPr="00FA4805" w:rsidRDefault="001B2009">
            <w:pPr>
              <w:rPr>
                <w:sz w:val="20"/>
                <w:szCs w:val="20"/>
                <w:lang w:val="fr-BE"/>
              </w:rPr>
            </w:pPr>
            <w:r w:rsidRPr="00FA4805">
              <w:rPr>
                <w:sz w:val="20"/>
                <w:szCs w:val="20"/>
                <w:lang w:val="fr-BE"/>
              </w:rPr>
              <w:t>GC/HA/RS</w:t>
            </w:r>
          </w:p>
          <w:p w:rsidR="001B2009" w:rsidRPr="00FA4805" w:rsidRDefault="001B2009">
            <w:pPr>
              <w:rPr>
                <w:sz w:val="20"/>
                <w:szCs w:val="20"/>
                <w:lang w:val="fr-BE"/>
              </w:rPr>
            </w:pPr>
          </w:p>
          <w:p w:rsidR="001B2009" w:rsidRPr="00FA4805" w:rsidRDefault="001B2009">
            <w:pPr>
              <w:rPr>
                <w:sz w:val="20"/>
                <w:szCs w:val="20"/>
                <w:lang w:val="fr-BE"/>
              </w:rPr>
            </w:pPr>
            <w:r w:rsidRPr="00FA4805">
              <w:rPr>
                <w:sz w:val="20"/>
                <w:szCs w:val="20"/>
                <w:lang w:val="fr-BE"/>
              </w:rPr>
              <w:t>GC/MP/PL</w:t>
            </w:r>
          </w:p>
        </w:tc>
      </w:tr>
      <w:tr w:rsidR="005308C4" w:rsidRPr="00FA4805" w:rsidTr="0663C80E">
        <w:tc>
          <w:tcPr>
            <w:tcW w:w="817" w:type="dxa"/>
          </w:tcPr>
          <w:p w:rsidR="005308C4" w:rsidRPr="00FA4805" w:rsidRDefault="004F1688">
            <w:pPr>
              <w:rPr>
                <w:sz w:val="20"/>
                <w:szCs w:val="20"/>
              </w:rPr>
            </w:pPr>
            <w:r w:rsidRPr="00FA4805">
              <w:rPr>
                <w:sz w:val="20"/>
                <w:szCs w:val="20"/>
              </w:rPr>
              <w:t>1</w:t>
            </w:r>
            <w:r w:rsidR="00E92FB1" w:rsidRPr="00FA4805">
              <w:rPr>
                <w:sz w:val="20"/>
                <w:szCs w:val="20"/>
              </w:rPr>
              <w:t>2</w:t>
            </w:r>
          </w:p>
        </w:tc>
        <w:tc>
          <w:tcPr>
            <w:tcW w:w="7229" w:type="dxa"/>
          </w:tcPr>
          <w:p w:rsidR="005308C4" w:rsidRPr="00FA4805" w:rsidRDefault="00C03A21" w:rsidP="001B2009">
            <w:pPr>
              <w:rPr>
                <w:sz w:val="20"/>
                <w:szCs w:val="20"/>
              </w:rPr>
            </w:pPr>
            <w:r w:rsidRPr="00FA4805">
              <w:rPr>
                <w:b/>
                <w:sz w:val="20"/>
                <w:szCs w:val="20"/>
              </w:rPr>
              <w:t xml:space="preserve">Welfare. </w:t>
            </w:r>
            <w:r w:rsidRPr="00FA4805">
              <w:rPr>
                <w:sz w:val="20"/>
                <w:szCs w:val="20"/>
              </w:rPr>
              <w:t xml:space="preserve">RW </w:t>
            </w:r>
            <w:r w:rsidR="001B2009" w:rsidRPr="00FA4805">
              <w:rPr>
                <w:sz w:val="20"/>
                <w:szCs w:val="20"/>
              </w:rPr>
              <w:t>stressed the immense job of getting all coaches DBS checked. England Hockey also then require safeguarding training which will be checked by online test 9cost £10 per head). This will need some further thought if we are to achieve this aim</w:t>
            </w:r>
          </w:p>
          <w:p w:rsidR="00F90CA6" w:rsidRPr="00FA4805" w:rsidRDefault="00F90CA6" w:rsidP="001B2009">
            <w:pPr>
              <w:rPr>
                <w:sz w:val="20"/>
                <w:szCs w:val="20"/>
              </w:rPr>
            </w:pPr>
          </w:p>
          <w:p w:rsidR="00F90CA6" w:rsidRPr="00FA4805" w:rsidRDefault="00F90CA6" w:rsidP="001B2009">
            <w:pPr>
              <w:rPr>
                <w:sz w:val="20"/>
                <w:szCs w:val="20"/>
              </w:rPr>
            </w:pPr>
          </w:p>
          <w:p w:rsidR="00F90CA6" w:rsidRPr="00FA4805" w:rsidRDefault="00F90CA6" w:rsidP="001B2009">
            <w:pPr>
              <w:rPr>
                <w:sz w:val="20"/>
                <w:szCs w:val="20"/>
              </w:rPr>
            </w:pPr>
          </w:p>
          <w:p w:rsidR="00F90CA6" w:rsidRPr="00FA4805" w:rsidRDefault="00F90CA6" w:rsidP="001B2009">
            <w:pPr>
              <w:rPr>
                <w:sz w:val="20"/>
                <w:szCs w:val="20"/>
              </w:rPr>
            </w:pPr>
          </w:p>
          <w:p w:rsidR="00F90CA6" w:rsidRPr="00FA4805" w:rsidRDefault="00F90CA6" w:rsidP="001B2009">
            <w:pPr>
              <w:rPr>
                <w:sz w:val="20"/>
                <w:szCs w:val="20"/>
              </w:rPr>
            </w:pPr>
          </w:p>
          <w:p w:rsidR="00F90CA6" w:rsidRPr="00FA4805" w:rsidRDefault="00F90CA6" w:rsidP="001B2009">
            <w:pPr>
              <w:rPr>
                <w:sz w:val="20"/>
                <w:szCs w:val="20"/>
              </w:rPr>
            </w:pPr>
          </w:p>
          <w:p w:rsidR="00F90CA6" w:rsidRPr="00FA4805" w:rsidRDefault="00F90CA6" w:rsidP="001B2009">
            <w:pPr>
              <w:rPr>
                <w:sz w:val="20"/>
                <w:szCs w:val="20"/>
              </w:rPr>
            </w:pPr>
          </w:p>
          <w:p w:rsidR="00F90CA6" w:rsidRPr="00FA4805" w:rsidRDefault="00F90CA6" w:rsidP="001B2009">
            <w:pPr>
              <w:rPr>
                <w:sz w:val="20"/>
                <w:szCs w:val="20"/>
              </w:rPr>
            </w:pPr>
          </w:p>
        </w:tc>
        <w:tc>
          <w:tcPr>
            <w:tcW w:w="1530" w:type="dxa"/>
          </w:tcPr>
          <w:p w:rsidR="00E92FB1" w:rsidRPr="00FA4805" w:rsidRDefault="00E92FB1">
            <w:pPr>
              <w:rPr>
                <w:sz w:val="20"/>
                <w:szCs w:val="20"/>
              </w:rPr>
            </w:pPr>
          </w:p>
          <w:p w:rsidR="001B2009" w:rsidRPr="00FA4805" w:rsidRDefault="001B2009">
            <w:pPr>
              <w:rPr>
                <w:sz w:val="20"/>
                <w:szCs w:val="20"/>
              </w:rPr>
            </w:pPr>
            <w:r w:rsidRPr="00FA4805">
              <w:rPr>
                <w:sz w:val="20"/>
                <w:szCs w:val="20"/>
              </w:rPr>
              <w:t>RW</w:t>
            </w:r>
          </w:p>
        </w:tc>
      </w:tr>
      <w:tr w:rsidR="005308C4" w:rsidRPr="00FA4805" w:rsidTr="0663C80E">
        <w:trPr>
          <w:trHeight w:val="414"/>
        </w:trPr>
        <w:tc>
          <w:tcPr>
            <w:tcW w:w="817" w:type="dxa"/>
          </w:tcPr>
          <w:p w:rsidR="005308C4" w:rsidRPr="00FA4805" w:rsidRDefault="00E92FB1">
            <w:pPr>
              <w:rPr>
                <w:sz w:val="20"/>
                <w:szCs w:val="20"/>
              </w:rPr>
            </w:pPr>
            <w:r w:rsidRPr="00FA4805">
              <w:rPr>
                <w:sz w:val="20"/>
                <w:szCs w:val="20"/>
              </w:rPr>
              <w:lastRenderedPageBreak/>
              <w:t>13.</w:t>
            </w:r>
            <w:r w:rsidR="0035548D" w:rsidRPr="00FA4805">
              <w:rPr>
                <w:sz w:val="20"/>
                <w:szCs w:val="20"/>
              </w:rPr>
              <w:t>.</w:t>
            </w:r>
          </w:p>
        </w:tc>
        <w:tc>
          <w:tcPr>
            <w:tcW w:w="7229" w:type="dxa"/>
          </w:tcPr>
          <w:p w:rsidR="00D855B1" w:rsidRPr="00FA4805" w:rsidRDefault="0001415A" w:rsidP="00E34EAA">
            <w:pPr>
              <w:rPr>
                <w:sz w:val="20"/>
                <w:szCs w:val="20"/>
              </w:rPr>
            </w:pPr>
            <w:r w:rsidRPr="00FA4805">
              <w:rPr>
                <w:b/>
                <w:sz w:val="20"/>
                <w:szCs w:val="20"/>
              </w:rPr>
              <w:t xml:space="preserve">University </w:t>
            </w:r>
            <w:r w:rsidR="00DD2236" w:rsidRPr="00FA4805">
              <w:rPr>
                <w:b/>
                <w:sz w:val="20"/>
                <w:szCs w:val="20"/>
              </w:rPr>
              <w:t xml:space="preserve"> </w:t>
            </w:r>
          </w:p>
          <w:p w:rsidR="00E34EAA" w:rsidRPr="00FA4805" w:rsidRDefault="00E34EAA" w:rsidP="001B2009">
            <w:pPr>
              <w:rPr>
                <w:sz w:val="20"/>
                <w:szCs w:val="20"/>
              </w:rPr>
            </w:pPr>
            <w:r w:rsidRPr="00FA4805">
              <w:rPr>
                <w:sz w:val="20"/>
                <w:szCs w:val="20"/>
              </w:rPr>
              <w:t>NK</w:t>
            </w:r>
            <w:r w:rsidR="001B2009" w:rsidRPr="00FA4805">
              <w:rPr>
                <w:sz w:val="20"/>
                <w:szCs w:val="20"/>
              </w:rPr>
              <w:t xml:space="preserve"> reported that good progress being made with University over new agreement. Likely to be slightly more expensive than before to book pitches but agreement fee unchanged? </w:t>
            </w:r>
            <w:proofErr w:type="spellStart"/>
            <w:r w:rsidR="001B2009" w:rsidRPr="00FA4805">
              <w:rPr>
                <w:sz w:val="20"/>
                <w:szCs w:val="20"/>
              </w:rPr>
              <w:t>TBBuccs</w:t>
            </w:r>
            <w:proofErr w:type="spellEnd"/>
            <w:r w:rsidR="001B2009" w:rsidRPr="00FA4805">
              <w:rPr>
                <w:sz w:val="20"/>
                <w:szCs w:val="20"/>
              </w:rPr>
              <w:t xml:space="preserve"> to become a ‘partner club’ like for example the netball. </w:t>
            </w:r>
          </w:p>
          <w:p w:rsidR="001E5E7D" w:rsidRPr="00FA4805" w:rsidRDefault="0663C80E" w:rsidP="0663C80E">
            <w:pPr>
              <w:rPr>
                <w:sz w:val="20"/>
                <w:szCs w:val="20"/>
              </w:rPr>
            </w:pPr>
            <w:r w:rsidRPr="00FA4805">
              <w:rPr>
                <w:sz w:val="20"/>
                <w:szCs w:val="20"/>
              </w:rPr>
              <w:t xml:space="preserve">Discussion about improved signage to so that players have correct footwear etc. </w:t>
            </w:r>
          </w:p>
          <w:p w:rsidR="001E5E7D" w:rsidRPr="00FA4805" w:rsidRDefault="0663C80E" w:rsidP="0663C80E">
            <w:pPr>
              <w:rPr>
                <w:sz w:val="20"/>
                <w:szCs w:val="20"/>
              </w:rPr>
            </w:pPr>
            <w:r w:rsidRPr="00FA4805">
              <w:rPr>
                <w:sz w:val="20"/>
                <w:szCs w:val="20"/>
              </w:rPr>
              <w:t xml:space="preserve">LED lighting (350 lux) approved.NK reported that he is in discussion with the University re upgrading to 500 </w:t>
            </w:r>
            <w:proofErr w:type="gramStart"/>
            <w:r w:rsidRPr="00FA4805">
              <w:rPr>
                <w:sz w:val="20"/>
                <w:szCs w:val="20"/>
              </w:rPr>
              <w:t>Lux..</w:t>
            </w:r>
            <w:proofErr w:type="gramEnd"/>
            <w:r w:rsidRPr="00FA4805">
              <w:rPr>
                <w:sz w:val="20"/>
                <w:szCs w:val="20"/>
              </w:rPr>
              <w:t xml:space="preserve">  He will seek case studies/specifications from England Hockey to see how planning issues have been overcome elsewhere.</w:t>
            </w:r>
          </w:p>
          <w:p w:rsidR="00D855B1" w:rsidRPr="00FA4805" w:rsidRDefault="001E5E7D" w:rsidP="00D855B1">
            <w:pPr>
              <w:rPr>
                <w:sz w:val="20"/>
                <w:szCs w:val="20"/>
              </w:rPr>
            </w:pPr>
            <w:r w:rsidRPr="00FA4805">
              <w:rPr>
                <w:sz w:val="20"/>
                <w:szCs w:val="20"/>
              </w:rPr>
              <w:t>Scoreboard working.</w:t>
            </w:r>
          </w:p>
          <w:p w:rsidR="001E5E7D" w:rsidRPr="00FA4805" w:rsidRDefault="001E5E7D" w:rsidP="00D855B1">
            <w:pPr>
              <w:rPr>
                <w:sz w:val="20"/>
                <w:szCs w:val="20"/>
              </w:rPr>
            </w:pPr>
            <w:r w:rsidRPr="00FA4805">
              <w:rPr>
                <w:sz w:val="20"/>
                <w:szCs w:val="20"/>
              </w:rPr>
              <w:t>Pitch 1 has been renovated but hope to replace at end of season. RW reported that it remains slippery in the wet.</w:t>
            </w:r>
          </w:p>
          <w:p w:rsidR="001E5E7D" w:rsidRPr="00FA4805" w:rsidRDefault="001E5E7D" w:rsidP="00D855B1">
            <w:pPr>
              <w:rPr>
                <w:sz w:val="20"/>
                <w:szCs w:val="20"/>
              </w:rPr>
            </w:pPr>
            <w:r w:rsidRPr="00FA4805">
              <w:rPr>
                <w:sz w:val="20"/>
                <w:szCs w:val="20"/>
              </w:rPr>
              <w:t>GC asked that the live feed of performance games on the website should be re-introduced. IC thought ok using the Go Pro 7. GC/HA to investigate</w:t>
            </w:r>
          </w:p>
          <w:p w:rsidR="001E5E7D" w:rsidRPr="00FA4805" w:rsidRDefault="0663C80E" w:rsidP="0663C80E">
            <w:pPr>
              <w:rPr>
                <w:sz w:val="20"/>
                <w:szCs w:val="20"/>
              </w:rPr>
            </w:pPr>
            <w:r w:rsidRPr="00FA4805">
              <w:rPr>
                <w:sz w:val="20"/>
                <w:szCs w:val="20"/>
              </w:rPr>
              <w:t>Committee congratulated Jody Paul on his appointment as Lead Coach for GB Ladies Development Squad</w:t>
            </w:r>
          </w:p>
          <w:p w:rsidR="00DD2236" w:rsidRPr="00FA4805" w:rsidRDefault="00DD2236">
            <w:pPr>
              <w:rPr>
                <w:sz w:val="20"/>
                <w:szCs w:val="20"/>
              </w:rPr>
            </w:pPr>
          </w:p>
        </w:tc>
        <w:tc>
          <w:tcPr>
            <w:tcW w:w="1530" w:type="dxa"/>
          </w:tcPr>
          <w:p w:rsidR="007421EF" w:rsidRDefault="007421EF">
            <w:pPr>
              <w:rPr>
                <w:sz w:val="20"/>
                <w:szCs w:val="20"/>
              </w:rPr>
            </w:pPr>
          </w:p>
          <w:p w:rsidR="002360CB" w:rsidRPr="00FA4805" w:rsidRDefault="00D855B1">
            <w:pPr>
              <w:rPr>
                <w:sz w:val="20"/>
                <w:szCs w:val="20"/>
              </w:rPr>
            </w:pPr>
            <w:r w:rsidRPr="00FA4805">
              <w:rPr>
                <w:sz w:val="20"/>
                <w:szCs w:val="20"/>
              </w:rPr>
              <w:t>NK</w:t>
            </w:r>
          </w:p>
          <w:p w:rsidR="0001415A" w:rsidRPr="00FA4805" w:rsidRDefault="0001415A">
            <w:pPr>
              <w:rPr>
                <w:sz w:val="20"/>
                <w:szCs w:val="20"/>
              </w:rPr>
            </w:pPr>
          </w:p>
          <w:p w:rsidR="0001415A" w:rsidRPr="00FA4805" w:rsidRDefault="0001415A">
            <w:pPr>
              <w:rPr>
                <w:sz w:val="20"/>
                <w:szCs w:val="20"/>
              </w:rPr>
            </w:pPr>
          </w:p>
          <w:p w:rsidR="001E5E7D" w:rsidRPr="00FA4805" w:rsidRDefault="001E5E7D">
            <w:pPr>
              <w:rPr>
                <w:sz w:val="20"/>
                <w:szCs w:val="20"/>
              </w:rPr>
            </w:pPr>
          </w:p>
          <w:p w:rsidR="001E5E7D" w:rsidRPr="00FA4805" w:rsidRDefault="001E5E7D">
            <w:pPr>
              <w:rPr>
                <w:sz w:val="20"/>
                <w:szCs w:val="20"/>
              </w:rPr>
            </w:pPr>
          </w:p>
          <w:p w:rsidR="001E5E7D" w:rsidRPr="00FA4805" w:rsidRDefault="0663C80E" w:rsidP="0663C80E">
            <w:pPr>
              <w:rPr>
                <w:sz w:val="20"/>
                <w:szCs w:val="20"/>
              </w:rPr>
            </w:pPr>
            <w:r w:rsidRPr="00FA4805">
              <w:rPr>
                <w:sz w:val="20"/>
                <w:szCs w:val="20"/>
              </w:rPr>
              <w:t>NDK</w:t>
            </w:r>
          </w:p>
          <w:p w:rsidR="001E5E7D" w:rsidRPr="00FA4805" w:rsidRDefault="001E5E7D">
            <w:pPr>
              <w:rPr>
                <w:sz w:val="20"/>
                <w:szCs w:val="20"/>
              </w:rPr>
            </w:pPr>
          </w:p>
          <w:p w:rsidR="001E5E7D" w:rsidRPr="00FA4805" w:rsidRDefault="001E5E7D">
            <w:pPr>
              <w:rPr>
                <w:sz w:val="20"/>
                <w:szCs w:val="20"/>
              </w:rPr>
            </w:pPr>
            <w:r w:rsidRPr="00FA4805">
              <w:rPr>
                <w:sz w:val="20"/>
                <w:szCs w:val="20"/>
              </w:rPr>
              <w:t>NK</w:t>
            </w:r>
          </w:p>
          <w:p w:rsidR="001E5E7D" w:rsidRPr="00FA4805" w:rsidRDefault="001E5E7D">
            <w:pPr>
              <w:rPr>
                <w:sz w:val="20"/>
                <w:szCs w:val="20"/>
              </w:rPr>
            </w:pPr>
          </w:p>
          <w:p w:rsidR="001E5E7D" w:rsidRPr="00FA4805" w:rsidRDefault="001E5E7D">
            <w:pPr>
              <w:rPr>
                <w:sz w:val="20"/>
                <w:szCs w:val="20"/>
              </w:rPr>
            </w:pPr>
          </w:p>
          <w:p w:rsidR="001E5E7D" w:rsidRPr="00FA4805" w:rsidRDefault="001E5E7D">
            <w:pPr>
              <w:rPr>
                <w:sz w:val="20"/>
                <w:szCs w:val="20"/>
              </w:rPr>
            </w:pPr>
          </w:p>
          <w:p w:rsidR="001E5E7D" w:rsidRPr="00FA4805" w:rsidRDefault="001E5E7D">
            <w:pPr>
              <w:rPr>
                <w:sz w:val="20"/>
                <w:szCs w:val="20"/>
              </w:rPr>
            </w:pPr>
          </w:p>
          <w:p w:rsidR="001E5E7D" w:rsidRPr="00FA4805" w:rsidRDefault="001E5E7D">
            <w:pPr>
              <w:rPr>
                <w:sz w:val="20"/>
                <w:szCs w:val="20"/>
              </w:rPr>
            </w:pPr>
            <w:r w:rsidRPr="00FA4805">
              <w:rPr>
                <w:sz w:val="20"/>
                <w:szCs w:val="20"/>
              </w:rPr>
              <w:t>GC/HA/IC</w:t>
            </w:r>
          </w:p>
        </w:tc>
      </w:tr>
      <w:tr w:rsidR="0035548D" w:rsidRPr="00FA4805" w:rsidTr="0663C80E">
        <w:trPr>
          <w:trHeight w:val="414"/>
        </w:trPr>
        <w:tc>
          <w:tcPr>
            <w:tcW w:w="817" w:type="dxa"/>
          </w:tcPr>
          <w:p w:rsidR="0035548D" w:rsidRPr="00FA4805" w:rsidRDefault="00340529">
            <w:pPr>
              <w:rPr>
                <w:sz w:val="20"/>
                <w:szCs w:val="20"/>
              </w:rPr>
            </w:pPr>
            <w:r w:rsidRPr="00FA4805">
              <w:rPr>
                <w:sz w:val="20"/>
                <w:szCs w:val="20"/>
              </w:rPr>
              <w:t>14</w:t>
            </w:r>
            <w:r w:rsidR="0035548D" w:rsidRPr="00FA4805">
              <w:rPr>
                <w:sz w:val="20"/>
                <w:szCs w:val="20"/>
              </w:rPr>
              <w:t>.</w:t>
            </w:r>
          </w:p>
        </w:tc>
        <w:tc>
          <w:tcPr>
            <w:tcW w:w="7229" w:type="dxa"/>
          </w:tcPr>
          <w:p w:rsidR="00D855B1" w:rsidRPr="00FA4805" w:rsidRDefault="0035548D" w:rsidP="00D855B1">
            <w:pPr>
              <w:rPr>
                <w:sz w:val="20"/>
                <w:szCs w:val="20"/>
              </w:rPr>
            </w:pPr>
            <w:r w:rsidRPr="00FA4805">
              <w:rPr>
                <w:b/>
                <w:sz w:val="20"/>
                <w:szCs w:val="20"/>
              </w:rPr>
              <w:t xml:space="preserve">Development: </w:t>
            </w:r>
            <w:r w:rsidR="00E81618" w:rsidRPr="00FA4805">
              <w:rPr>
                <w:sz w:val="20"/>
                <w:szCs w:val="20"/>
              </w:rPr>
              <w:t xml:space="preserve"> 5 </w:t>
            </w:r>
            <w:r w:rsidR="0001415A" w:rsidRPr="00FA4805">
              <w:rPr>
                <w:sz w:val="20"/>
                <w:szCs w:val="20"/>
              </w:rPr>
              <w:t xml:space="preserve">year development plan </w:t>
            </w:r>
            <w:r w:rsidR="00D855B1" w:rsidRPr="00FA4805">
              <w:rPr>
                <w:sz w:val="20"/>
                <w:szCs w:val="20"/>
              </w:rPr>
              <w:t xml:space="preserve">published </w:t>
            </w:r>
            <w:r w:rsidR="001E5E7D" w:rsidRPr="00FA4805">
              <w:rPr>
                <w:sz w:val="20"/>
                <w:szCs w:val="20"/>
              </w:rPr>
              <w:t xml:space="preserve">and this </w:t>
            </w:r>
            <w:r w:rsidR="00D855B1" w:rsidRPr="00FA4805">
              <w:rPr>
                <w:sz w:val="20"/>
                <w:szCs w:val="20"/>
              </w:rPr>
              <w:t>will allow application for Club mark to progress.</w:t>
            </w:r>
            <w:r w:rsidR="001E5E7D" w:rsidRPr="00FA4805">
              <w:rPr>
                <w:sz w:val="20"/>
                <w:szCs w:val="20"/>
              </w:rPr>
              <w:t xml:space="preserve"> NK to contact SG to see how this is progressing.</w:t>
            </w:r>
          </w:p>
          <w:p w:rsidR="00D855B1" w:rsidRPr="00FA4805" w:rsidRDefault="00D855B1" w:rsidP="00D855B1">
            <w:pPr>
              <w:rPr>
                <w:sz w:val="20"/>
                <w:szCs w:val="20"/>
              </w:rPr>
            </w:pPr>
          </w:p>
          <w:p w:rsidR="00E81618" w:rsidRPr="00FA4805" w:rsidRDefault="00E81618" w:rsidP="00E81618">
            <w:pPr>
              <w:rPr>
                <w:sz w:val="20"/>
                <w:szCs w:val="20"/>
              </w:rPr>
            </w:pPr>
          </w:p>
        </w:tc>
        <w:tc>
          <w:tcPr>
            <w:tcW w:w="1530" w:type="dxa"/>
          </w:tcPr>
          <w:p w:rsidR="0001415A" w:rsidRPr="00FA4805" w:rsidRDefault="001E5E7D" w:rsidP="00E81618">
            <w:pPr>
              <w:rPr>
                <w:sz w:val="20"/>
                <w:szCs w:val="20"/>
              </w:rPr>
            </w:pPr>
            <w:r w:rsidRPr="00FA4805">
              <w:rPr>
                <w:sz w:val="20"/>
                <w:szCs w:val="20"/>
              </w:rPr>
              <w:t>NK/SG</w:t>
            </w:r>
          </w:p>
        </w:tc>
      </w:tr>
      <w:tr w:rsidR="0035548D" w:rsidRPr="00FA4805" w:rsidTr="0663C80E">
        <w:trPr>
          <w:trHeight w:val="414"/>
        </w:trPr>
        <w:tc>
          <w:tcPr>
            <w:tcW w:w="817" w:type="dxa"/>
          </w:tcPr>
          <w:p w:rsidR="0035548D" w:rsidRPr="00FA4805" w:rsidRDefault="00340529">
            <w:pPr>
              <w:rPr>
                <w:sz w:val="20"/>
                <w:szCs w:val="20"/>
              </w:rPr>
            </w:pPr>
            <w:r w:rsidRPr="00FA4805">
              <w:rPr>
                <w:sz w:val="20"/>
                <w:szCs w:val="20"/>
              </w:rPr>
              <w:t>15</w:t>
            </w:r>
            <w:r w:rsidR="0035548D" w:rsidRPr="00FA4805">
              <w:rPr>
                <w:sz w:val="20"/>
                <w:szCs w:val="20"/>
              </w:rPr>
              <w:t>.</w:t>
            </w:r>
          </w:p>
        </w:tc>
        <w:tc>
          <w:tcPr>
            <w:tcW w:w="7229" w:type="dxa"/>
          </w:tcPr>
          <w:p w:rsidR="00D855B1" w:rsidRPr="00FA4805" w:rsidRDefault="0035548D" w:rsidP="00D855B1">
            <w:pPr>
              <w:rPr>
                <w:b/>
                <w:sz w:val="20"/>
                <w:szCs w:val="20"/>
              </w:rPr>
            </w:pPr>
            <w:r w:rsidRPr="00FA4805">
              <w:rPr>
                <w:b/>
                <w:sz w:val="20"/>
                <w:szCs w:val="20"/>
              </w:rPr>
              <w:t xml:space="preserve">AOB. </w:t>
            </w:r>
          </w:p>
          <w:p w:rsidR="004974F5" w:rsidRPr="00FA4805" w:rsidRDefault="004974F5" w:rsidP="00E81618">
            <w:pPr>
              <w:rPr>
                <w:sz w:val="20"/>
                <w:szCs w:val="20"/>
              </w:rPr>
            </w:pPr>
          </w:p>
          <w:p w:rsidR="001E5E7D" w:rsidRPr="00FA4805" w:rsidRDefault="001E5E7D" w:rsidP="00E81618">
            <w:pPr>
              <w:rPr>
                <w:sz w:val="20"/>
                <w:szCs w:val="20"/>
              </w:rPr>
            </w:pPr>
            <w:r w:rsidRPr="00FA4805">
              <w:rPr>
                <w:sz w:val="20"/>
                <w:szCs w:val="20"/>
              </w:rPr>
              <w:t>TB asked for clarification on junior member wishing to re-join the club but with outstanding fees from previous years. It was confirmed that all fees must be paid before re-joining.</w:t>
            </w:r>
          </w:p>
        </w:tc>
        <w:tc>
          <w:tcPr>
            <w:tcW w:w="1530" w:type="dxa"/>
          </w:tcPr>
          <w:p w:rsidR="00D855B1" w:rsidRPr="00FA4805" w:rsidRDefault="00D855B1" w:rsidP="00D855B1">
            <w:pPr>
              <w:rPr>
                <w:sz w:val="20"/>
                <w:szCs w:val="20"/>
              </w:rPr>
            </w:pPr>
          </w:p>
          <w:p w:rsidR="007421EF" w:rsidRDefault="007421EF" w:rsidP="00D855B1">
            <w:pPr>
              <w:rPr>
                <w:sz w:val="20"/>
                <w:szCs w:val="20"/>
              </w:rPr>
            </w:pPr>
          </w:p>
          <w:p w:rsidR="004038F6" w:rsidRPr="00FA4805" w:rsidRDefault="00D855B1" w:rsidP="00D855B1">
            <w:pPr>
              <w:rPr>
                <w:sz w:val="20"/>
                <w:szCs w:val="20"/>
              </w:rPr>
            </w:pPr>
            <w:r w:rsidRPr="00FA4805">
              <w:rPr>
                <w:sz w:val="20"/>
                <w:szCs w:val="20"/>
              </w:rPr>
              <w:t>NK</w:t>
            </w:r>
          </w:p>
        </w:tc>
        <w:bookmarkStart w:id="0" w:name="_GoBack"/>
        <w:bookmarkEnd w:id="0"/>
      </w:tr>
      <w:tr w:rsidR="0035548D" w:rsidRPr="00FA4805" w:rsidTr="0663C80E">
        <w:trPr>
          <w:trHeight w:val="414"/>
        </w:trPr>
        <w:tc>
          <w:tcPr>
            <w:tcW w:w="817" w:type="dxa"/>
          </w:tcPr>
          <w:p w:rsidR="0035548D" w:rsidRPr="00FA4805" w:rsidRDefault="00340529">
            <w:pPr>
              <w:rPr>
                <w:sz w:val="20"/>
                <w:szCs w:val="20"/>
              </w:rPr>
            </w:pPr>
            <w:r w:rsidRPr="00FA4805">
              <w:rPr>
                <w:sz w:val="20"/>
                <w:szCs w:val="20"/>
              </w:rPr>
              <w:t>16.</w:t>
            </w:r>
            <w:r w:rsidR="00570C29" w:rsidRPr="00FA4805">
              <w:rPr>
                <w:sz w:val="20"/>
                <w:szCs w:val="20"/>
              </w:rPr>
              <w:t>.</w:t>
            </w:r>
          </w:p>
        </w:tc>
        <w:tc>
          <w:tcPr>
            <w:tcW w:w="7229" w:type="dxa"/>
          </w:tcPr>
          <w:p w:rsidR="0035548D" w:rsidRPr="00FA4805" w:rsidRDefault="00570C29" w:rsidP="008B1A95">
            <w:pPr>
              <w:rPr>
                <w:b/>
                <w:sz w:val="20"/>
                <w:szCs w:val="20"/>
              </w:rPr>
            </w:pPr>
            <w:r w:rsidRPr="00FA4805">
              <w:rPr>
                <w:b/>
                <w:sz w:val="20"/>
                <w:szCs w:val="20"/>
              </w:rPr>
              <w:t>Date of Next Meeting</w:t>
            </w:r>
            <w:r w:rsidRPr="00FA4805">
              <w:rPr>
                <w:sz w:val="20"/>
                <w:szCs w:val="20"/>
              </w:rPr>
              <w:t xml:space="preserve">. </w:t>
            </w:r>
            <w:r w:rsidR="004038F6" w:rsidRPr="00FA4805">
              <w:rPr>
                <w:sz w:val="20"/>
                <w:szCs w:val="20"/>
              </w:rPr>
              <w:t xml:space="preserve"> </w:t>
            </w:r>
            <w:r w:rsidR="001E5E7D" w:rsidRPr="00FA4805">
              <w:rPr>
                <w:sz w:val="20"/>
                <w:szCs w:val="20"/>
              </w:rPr>
              <w:t>Early January.</w:t>
            </w:r>
          </w:p>
        </w:tc>
        <w:tc>
          <w:tcPr>
            <w:tcW w:w="1530" w:type="dxa"/>
          </w:tcPr>
          <w:p w:rsidR="0035548D" w:rsidRPr="00FA4805" w:rsidRDefault="0035548D">
            <w:pPr>
              <w:rPr>
                <w:sz w:val="20"/>
                <w:szCs w:val="20"/>
              </w:rPr>
            </w:pPr>
          </w:p>
        </w:tc>
      </w:tr>
    </w:tbl>
    <w:p w:rsidR="00CC472A" w:rsidRPr="00563394" w:rsidRDefault="00CC472A"/>
    <w:p w:rsidR="00FA4805" w:rsidRPr="00563394" w:rsidRDefault="00FA4805"/>
    <w:sectPr w:rsidR="00FA4805" w:rsidRPr="00563394" w:rsidSect="007523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45 Light">
    <w:altName w:val="Tahoma"/>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9BF"/>
    <w:multiLevelType w:val="hybridMultilevel"/>
    <w:tmpl w:val="D85254E8"/>
    <w:lvl w:ilvl="0" w:tplc="3A040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F1942"/>
    <w:multiLevelType w:val="hybridMultilevel"/>
    <w:tmpl w:val="BC7A4BE2"/>
    <w:lvl w:ilvl="0" w:tplc="F7A86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7464D"/>
    <w:multiLevelType w:val="hybridMultilevel"/>
    <w:tmpl w:val="5F686BF6"/>
    <w:lvl w:ilvl="0" w:tplc="4342BD00">
      <w:numFmt w:val="bullet"/>
      <w:lvlText w:val="-"/>
      <w:lvlJc w:val="left"/>
      <w:pPr>
        <w:ind w:left="435" w:hanging="360"/>
      </w:pPr>
      <w:rPr>
        <w:rFonts w:ascii="Helvetica 45 Light" w:eastAsia="Times New Roman" w:hAnsi="Helvetica 45 Light"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72A"/>
    <w:rsid w:val="0001415A"/>
    <w:rsid w:val="00037708"/>
    <w:rsid w:val="000423C0"/>
    <w:rsid w:val="00076716"/>
    <w:rsid w:val="000E6994"/>
    <w:rsid w:val="00151393"/>
    <w:rsid w:val="001524E3"/>
    <w:rsid w:val="001A6035"/>
    <w:rsid w:val="001B2009"/>
    <w:rsid w:val="001D28E9"/>
    <w:rsid w:val="001D34BE"/>
    <w:rsid w:val="001E5E7D"/>
    <w:rsid w:val="001F47E9"/>
    <w:rsid w:val="001F4AD8"/>
    <w:rsid w:val="00214515"/>
    <w:rsid w:val="0023342F"/>
    <w:rsid w:val="002360CB"/>
    <w:rsid w:val="002C2847"/>
    <w:rsid w:val="002D1F53"/>
    <w:rsid w:val="002E1BCF"/>
    <w:rsid w:val="00300563"/>
    <w:rsid w:val="00340529"/>
    <w:rsid w:val="0035548D"/>
    <w:rsid w:val="003727F4"/>
    <w:rsid w:val="00384FF9"/>
    <w:rsid w:val="004038F6"/>
    <w:rsid w:val="0042122B"/>
    <w:rsid w:val="004477E2"/>
    <w:rsid w:val="00452F40"/>
    <w:rsid w:val="00457183"/>
    <w:rsid w:val="004716E7"/>
    <w:rsid w:val="004724DB"/>
    <w:rsid w:val="004844AE"/>
    <w:rsid w:val="004974F5"/>
    <w:rsid w:val="004F1688"/>
    <w:rsid w:val="00526777"/>
    <w:rsid w:val="005308C4"/>
    <w:rsid w:val="00536F31"/>
    <w:rsid w:val="00563394"/>
    <w:rsid w:val="00570C29"/>
    <w:rsid w:val="00580B75"/>
    <w:rsid w:val="005A349F"/>
    <w:rsid w:val="005E109B"/>
    <w:rsid w:val="005F5147"/>
    <w:rsid w:val="00653CCB"/>
    <w:rsid w:val="006632E9"/>
    <w:rsid w:val="0068074F"/>
    <w:rsid w:val="007119C9"/>
    <w:rsid w:val="007421EF"/>
    <w:rsid w:val="00752376"/>
    <w:rsid w:val="007720C0"/>
    <w:rsid w:val="007A39F1"/>
    <w:rsid w:val="00872202"/>
    <w:rsid w:val="008B1A95"/>
    <w:rsid w:val="008B37E2"/>
    <w:rsid w:val="0090248E"/>
    <w:rsid w:val="00954413"/>
    <w:rsid w:val="00A51380"/>
    <w:rsid w:val="00A54332"/>
    <w:rsid w:val="00AD3031"/>
    <w:rsid w:val="00AE405E"/>
    <w:rsid w:val="00AF3E11"/>
    <w:rsid w:val="00AF7D15"/>
    <w:rsid w:val="00B00CDC"/>
    <w:rsid w:val="00B13074"/>
    <w:rsid w:val="00B40881"/>
    <w:rsid w:val="00B43049"/>
    <w:rsid w:val="00B5048E"/>
    <w:rsid w:val="00B656F6"/>
    <w:rsid w:val="00B72190"/>
    <w:rsid w:val="00B8703C"/>
    <w:rsid w:val="00BE58C1"/>
    <w:rsid w:val="00BF03CD"/>
    <w:rsid w:val="00C01458"/>
    <w:rsid w:val="00C01C9E"/>
    <w:rsid w:val="00C03A21"/>
    <w:rsid w:val="00C0412F"/>
    <w:rsid w:val="00C925D5"/>
    <w:rsid w:val="00CC472A"/>
    <w:rsid w:val="00D01732"/>
    <w:rsid w:val="00D06992"/>
    <w:rsid w:val="00D43888"/>
    <w:rsid w:val="00D855B1"/>
    <w:rsid w:val="00DB5958"/>
    <w:rsid w:val="00DD2236"/>
    <w:rsid w:val="00E24F87"/>
    <w:rsid w:val="00E34EAA"/>
    <w:rsid w:val="00E47C03"/>
    <w:rsid w:val="00E625FA"/>
    <w:rsid w:val="00E72BB2"/>
    <w:rsid w:val="00E81618"/>
    <w:rsid w:val="00E92FB1"/>
    <w:rsid w:val="00EF3FB7"/>
    <w:rsid w:val="00F655F0"/>
    <w:rsid w:val="00F90CA6"/>
    <w:rsid w:val="00FA4805"/>
    <w:rsid w:val="00FC2C50"/>
    <w:rsid w:val="00FD60B1"/>
    <w:rsid w:val="0663C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8C1"/>
    <w:pPr>
      <w:ind w:left="720"/>
      <w:contextualSpacing/>
    </w:pPr>
  </w:style>
  <w:style w:type="character" w:customStyle="1" w:styleId="apple-converted-space">
    <w:name w:val="apple-converted-space"/>
    <w:basedOn w:val="DefaultParagraphFont"/>
    <w:rsid w:val="00711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dc:creator>
  <cp:keywords/>
  <dc:description/>
  <cp:lastModifiedBy>Martyn</cp:lastModifiedBy>
  <cp:revision>2</cp:revision>
  <dcterms:created xsi:type="dcterms:W3CDTF">2020-01-05T16:49:00Z</dcterms:created>
  <dcterms:modified xsi:type="dcterms:W3CDTF">2020-01-05T16:49:00Z</dcterms:modified>
</cp:coreProperties>
</file>