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FF" w:rsidRDefault="009626FF" w:rsidP="00515994">
      <w:pPr>
        <w:ind w:left="1980" w:right="1106"/>
        <w:jc w:val="center"/>
        <w:outlineLvl w:val="0"/>
        <w:rPr>
          <w:rFonts w:ascii="Arial" w:hAnsi="Arial" w:cs="Arial"/>
          <w:b/>
          <w:u w:val="single"/>
        </w:rPr>
      </w:pPr>
      <w:r w:rsidRPr="005C486A">
        <w:rPr>
          <w:rFonts w:ascii="Arial" w:hAnsi="Arial" w:cs="Arial"/>
          <w:b/>
          <w:u w:val="single"/>
        </w:rPr>
        <w:t xml:space="preserve">Minutes </w:t>
      </w:r>
      <w:r w:rsidR="007317BA">
        <w:rPr>
          <w:rFonts w:ascii="Arial" w:hAnsi="Arial" w:cs="Arial"/>
          <w:b/>
          <w:u w:val="single"/>
        </w:rPr>
        <w:t xml:space="preserve">of Executive Committee Meeting </w:t>
      </w:r>
      <w:r w:rsidR="00F243CF">
        <w:rPr>
          <w:rFonts w:ascii="Arial" w:hAnsi="Arial" w:cs="Arial"/>
          <w:b/>
          <w:u w:val="single"/>
        </w:rPr>
        <w:t>–</w:t>
      </w:r>
      <w:r w:rsidR="007317BA">
        <w:rPr>
          <w:rFonts w:ascii="Arial" w:hAnsi="Arial" w:cs="Arial"/>
          <w:b/>
          <w:u w:val="single"/>
        </w:rPr>
        <w:t xml:space="preserve"> </w:t>
      </w:r>
      <w:r w:rsidR="00055B9D">
        <w:rPr>
          <w:rFonts w:ascii="Arial" w:hAnsi="Arial" w:cs="Arial"/>
          <w:b/>
          <w:u w:val="single"/>
        </w:rPr>
        <w:t>7</w:t>
      </w:r>
      <w:r w:rsidR="00055B9D" w:rsidRPr="00055B9D">
        <w:rPr>
          <w:rFonts w:ascii="Arial" w:hAnsi="Arial" w:cs="Arial"/>
          <w:b/>
          <w:u w:val="single"/>
          <w:vertAlign w:val="superscript"/>
        </w:rPr>
        <w:t>th</w:t>
      </w:r>
      <w:r w:rsidR="00055B9D">
        <w:rPr>
          <w:rFonts w:ascii="Arial" w:hAnsi="Arial" w:cs="Arial"/>
          <w:b/>
          <w:u w:val="single"/>
        </w:rPr>
        <w:t xml:space="preserve"> September</w:t>
      </w:r>
      <w:r>
        <w:rPr>
          <w:rFonts w:ascii="Arial" w:hAnsi="Arial" w:cs="Arial"/>
          <w:b/>
          <w:u w:val="single"/>
        </w:rPr>
        <w:t xml:space="preserve"> </w:t>
      </w:r>
      <w:r w:rsidRPr="005C486A">
        <w:rPr>
          <w:rFonts w:ascii="Arial" w:hAnsi="Arial" w:cs="Arial"/>
          <w:b/>
          <w:u w:val="single"/>
        </w:rPr>
        <w:t>201</w:t>
      </w:r>
      <w:r w:rsidR="009F1AF0">
        <w:rPr>
          <w:rFonts w:ascii="Arial" w:hAnsi="Arial" w:cs="Arial"/>
          <w:b/>
          <w:u w:val="single"/>
        </w:rPr>
        <w:t>5</w:t>
      </w:r>
    </w:p>
    <w:p w:rsidR="009626FF" w:rsidRPr="005C486A" w:rsidRDefault="009626FF" w:rsidP="003F4DB1">
      <w:pPr>
        <w:ind w:left="1980" w:right="1106"/>
        <w:jc w:val="center"/>
        <w:rPr>
          <w:rFonts w:ascii="Arial" w:hAnsi="Arial" w:cs="Arial"/>
          <w:sz w:val="16"/>
          <w:szCs w:val="16"/>
          <w:u w:val="single"/>
        </w:rPr>
      </w:pPr>
    </w:p>
    <w:tbl>
      <w:tblPr>
        <w:tblW w:w="1091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15"/>
      </w:tblGrid>
      <w:tr w:rsidR="009626FF" w:rsidRPr="005C486A">
        <w:tc>
          <w:tcPr>
            <w:tcW w:w="10915" w:type="dxa"/>
          </w:tcPr>
          <w:p w:rsidR="009626FF" w:rsidRPr="005C486A" w:rsidRDefault="009626FF" w:rsidP="00F7161D">
            <w:pPr>
              <w:ind w:right="175"/>
              <w:rPr>
                <w:rFonts w:ascii="Arial" w:hAnsi="Arial" w:cs="Arial"/>
                <w:sz w:val="20"/>
                <w:szCs w:val="20"/>
                <w:u w:val="single"/>
              </w:rPr>
            </w:pPr>
            <w:r w:rsidRPr="005C486A">
              <w:rPr>
                <w:rFonts w:ascii="Arial" w:hAnsi="Arial" w:cs="Arial"/>
                <w:b/>
                <w:sz w:val="20"/>
                <w:szCs w:val="20"/>
                <w:u w:val="single"/>
              </w:rPr>
              <w:t>Attendees:</w:t>
            </w:r>
            <w:r w:rsidRPr="005C486A">
              <w:rPr>
                <w:rFonts w:ascii="Arial" w:hAnsi="Arial" w:cs="Arial"/>
                <w:b/>
                <w:sz w:val="20"/>
                <w:szCs w:val="20"/>
              </w:rPr>
              <w:t xml:space="preserve"> </w:t>
            </w:r>
            <w:r w:rsidRPr="00953937">
              <w:rPr>
                <w:rFonts w:ascii="Arial" w:hAnsi="Arial" w:cs="Arial"/>
                <w:sz w:val="20"/>
                <w:szCs w:val="20"/>
              </w:rPr>
              <w:t xml:space="preserve">Nick Kendall, </w:t>
            </w:r>
            <w:r w:rsidR="00F243CF">
              <w:rPr>
                <w:rFonts w:ascii="Arial" w:hAnsi="Arial" w:cs="Arial"/>
                <w:sz w:val="20"/>
                <w:szCs w:val="20"/>
              </w:rPr>
              <w:t xml:space="preserve">Nik Richardson, </w:t>
            </w:r>
            <w:r w:rsidR="00DB3B2C">
              <w:rPr>
                <w:rFonts w:ascii="Arial" w:hAnsi="Arial" w:cs="Arial"/>
                <w:sz w:val="20"/>
                <w:szCs w:val="20"/>
              </w:rPr>
              <w:t xml:space="preserve">Heber Ackland, </w:t>
            </w:r>
            <w:r w:rsidR="00153A4D">
              <w:rPr>
                <w:rFonts w:ascii="Arial" w:hAnsi="Arial" w:cs="Arial"/>
                <w:sz w:val="20"/>
                <w:szCs w:val="20"/>
              </w:rPr>
              <w:t>Pete Squire</w:t>
            </w:r>
            <w:r w:rsidR="001F1327">
              <w:rPr>
                <w:rFonts w:ascii="Arial" w:hAnsi="Arial" w:cs="Arial"/>
                <w:sz w:val="20"/>
                <w:szCs w:val="20"/>
              </w:rPr>
              <w:t>s</w:t>
            </w:r>
            <w:r w:rsidR="00153A4D">
              <w:rPr>
                <w:rFonts w:ascii="Arial" w:hAnsi="Arial" w:cs="Arial"/>
                <w:sz w:val="20"/>
                <w:szCs w:val="20"/>
              </w:rPr>
              <w:t xml:space="preserve">, </w:t>
            </w:r>
            <w:r w:rsidR="002A6005">
              <w:rPr>
                <w:rFonts w:ascii="Arial" w:hAnsi="Arial" w:cs="Arial"/>
                <w:sz w:val="20"/>
                <w:szCs w:val="20"/>
              </w:rPr>
              <w:t>Nicky Wilson</w:t>
            </w:r>
            <w:r w:rsidR="001F1327">
              <w:rPr>
                <w:rFonts w:ascii="Arial" w:hAnsi="Arial" w:cs="Arial"/>
                <w:sz w:val="20"/>
                <w:szCs w:val="20"/>
              </w:rPr>
              <w:t>, Jo Carter, Marty Pellow, Philly Lowton.</w:t>
            </w:r>
          </w:p>
        </w:tc>
      </w:tr>
    </w:tbl>
    <w:p w:rsidR="009626FF" w:rsidRDefault="009626FF" w:rsidP="003F4DB1">
      <w:pPr>
        <w:ind w:left="1980" w:right="1106"/>
        <w:jc w:val="center"/>
        <w:rPr>
          <w:rFonts w:ascii="Arial" w:hAnsi="Arial" w:cs="Arial"/>
          <w:u w:val="single"/>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701"/>
        <w:gridCol w:w="7230"/>
        <w:gridCol w:w="2126"/>
      </w:tblGrid>
      <w:tr w:rsidR="009626FF" w:rsidRPr="005C486A">
        <w:trPr>
          <w:trHeight w:val="434"/>
        </w:trPr>
        <w:tc>
          <w:tcPr>
            <w:tcW w:w="1701" w:type="dxa"/>
            <w:shd w:val="clear" w:color="auto" w:fill="D9D9D9"/>
            <w:vAlign w:val="center"/>
          </w:tcPr>
          <w:p w:rsidR="009626FF" w:rsidRPr="005C486A" w:rsidRDefault="009626FF" w:rsidP="0017616F">
            <w:pPr>
              <w:ind w:right="1106"/>
              <w:rPr>
                <w:rFonts w:ascii="Arial" w:hAnsi="Arial" w:cs="Arial"/>
                <w:sz w:val="20"/>
                <w:szCs w:val="20"/>
                <w:u w:val="single"/>
              </w:rPr>
            </w:pPr>
          </w:p>
        </w:tc>
        <w:tc>
          <w:tcPr>
            <w:tcW w:w="7230" w:type="dxa"/>
            <w:shd w:val="clear" w:color="auto" w:fill="D9D9D9"/>
            <w:vAlign w:val="center"/>
          </w:tcPr>
          <w:p w:rsidR="009626FF" w:rsidRPr="005C486A" w:rsidRDefault="009626FF" w:rsidP="00E774E4">
            <w:pPr>
              <w:ind w:right="390"/>
              <w:rPr>
                <w:rFonts w:ascii="Arial" w:hAnsi="Arial" w:cs="Arial"/>
                <w:b/>
                <w:sz w:val="20"/>
                <w:szCs w:val="20"/>
              </w:rPr>
            </w:pPr>
            <w:r w:rsidRPr="005C486A">
              <w:rPr>
                <w:rFonts w:ascii="Arial" w:hAnsi="Arial" w:cs="Arial"/>
                <w:b/>
                <w:sz w:val="20"/>
                <w:szCs w:val="20"/>
              </w:rPr>
              <w:t>Notes</w:t>
            </w:r>
          </w:p>
        </w:tc>
        <w:tc>
          <w:tcPr>
            <w:tcW w:w="2126" w:type="dxa"/>
            <w:shd w:val="clear" w:color="auto" w:fill="D9D9D9"/>
            <w:vAlign w:val="center"/>
          </w:tcPr>
          <w:p w:rsidR="009626FF" w:rsidRPr="005C486A" w:rsidRDefault="009626FF" w:rsidP="0017616F">
            <w:pPr>
              <w:ind w:right="1106"/>
              <w:rPr>
                <w:rFonts w:ascii="Arial" w:hAnsi="Arial" w:cs="Arial"/>
                <w:b/>
                <w:sz w:val="20"/>
                <w:szCs w:val="20"/>
              </w:rPr>
            </w:pPr>
            <w:r w:rsidRPr="005C486A">
              <w:rPr>
                <w:rFonts w:ascii="Arial" w:hAnsi="Arial" w:cs="Arial"/>
                <w:b/>
                <w:sz w:val="20"/>
                <w:szCs w:val="20"/>
              </w:rPr>
              <w:t>Action</w:t>
            </w:r>
          </w:p>
        </w:tc>
      </w:tr>
      <w:tr w:rsidR="009626FF" w:rsidRPr="005C486A">
        <w:trPr>
          <w:trHeight w:val="695"/>
        </w:trPr>
        <w:tc>
          <w:tcPr>
            <w:tcW w:w="1701" w:type="dxa"/>
          </w:tcPr>
          <w:p w:rsidR="009626FF" w:rsidRPr="005C486A" w:rsidRDefault="009626FF" w:rsidP="0017616F">
            <w:pPr>
              <w:ind w:right="1106"/>
              <w:jc w:val="center"/>
              <w:rPr>
                <w:rFonts w:ascii="Arial" w:hAnsi="Arial" w:cs="Arial"/>
                <w:b/>
                <w:sz w:val="20"/>
                <w:szCs w:val="20"/>
              </w:rPr>
            </w:pPr>
            <w:r w:rsidRPr="005C486A">
              <w:rPr>
                <w:rFonts w:ascii="Arial" w:hAnsi="Arial" w:cs="Arial"/>
                <w:b/>
                <w:sz w:val="20"/>
                <w:szCs w:val="20"/>
              </w:rPr>
              <w:t>1</w:t>
            </w:r>
          </w:p>
        </w:tc>
        <w:tc>
          <w:tcPr>
            <w:tcW w:w="7230" w:type="dxa"/>
          </w:tcPr>
          <w:p w:rsidR="009626FF" w:rsidRDefault="009626FF" w:rsidP="00F63DAF">
            <w:pPr>
              <w:ind w:right="390"/>
              <w:rPr>
                <w:rFonts w:ascii="Arial" w:hAnsi="Arial" w:cs="Arial"/>
                <w:sz w:val="20"/>
                <w:szCs w:val="20"/>
              </w:rPr>
            </w:pPr>
            <w:r w:rsidRPr="005C486A">
              <w:rPr>
                <w:rFonts w:ascii="Arial" w:hAnsi="Arial" w:cs="Arial"/>
                <w:b/>
                <w:sz w:val="20"/>
                <w:szCs w:val="20"/>
                <w:u w:val="single"/>
              </w:rPr>
              <w:t>Apologies:</w:t>
            </w:r>
          </w:p>
          <w:p w:rsidR="009626FF" w:rsidRDefault="00055B9D" w:rsidP="008914DE">
            <w:pPr>
              <w:pStyle w:val="ListParagraph"/>
              <w:numPr>
                <w:ilvl w:val="0"/>
                <w:numId w:val="10"/>
              </w:numPr>
              <w:ind w:right="176"/>
              <w:rPr>
                <w:rFonts w:ascii="Arial" w:hAnsi="Arial" w:cs="Arial"/>
                <w:sz w:val="20"/>
                <w:szCs w:val="20"/>
              </w:rPr>
            </w:pPr>
            <w:r>
              <w:rPr>
                <w:rFonts w:ascii="Arial" w:hAnsi="Arial" w:cs="Arial"/>
                <w:sz w:val="20"/>
                <w:szCs w:val="20"/>
              </w:rPr>
              <w:t>Richard Starkey</w:t>
            </w:r>
            <w:r w:rsidR="00DE24BF">
              <w:rPr>
                <w:rFonts w:ascii="Arial" w:hAnsi="Arial" w:cs="Arial"/>
                <w:sz w:val="20"/>
                <w:szCs w:val="20"/>
              </w:rPr>
              <w:t>, Dan Cattermole</w:t>
            </w:r>
            <w:r w:rsidR="00E03021">
              <w:rPr>
                <w:rFonts w:ascii="Arial" w:hAnsi="Arial" w:cs="Arial"/>
                <w:sz w:val="20"/>
                <w:szCs w:val="20"/>
              </w:rPr>
              <w:t xml:space="preserve">, </w:t>
            </w:r>
            <w:proofErr w:type="spellStart"/>
            <w:r w:rsidR="00E03021">
              <w:rPr>
                <w:rFonts w:ascii="Arial" w:hAnsi="Arial" w:cs="Arial"/>
                <w:sz w:val="20"/>
                <w:szCs w:val="20"/>
              </w:rPr>
              <w:t>Shep</w:t>
            </w:r>
            <w:proofErr w:type="spellEnd"/>
            <w:r w:rsidR="00DE24BF">
              <w:rPr>
                <w:rFonts w:ascii="Arial" w:hAnsi="Arial" w:cs="Arial"/>
                <w:sz w:val="20"/>
                <w:szCs w:val="20"/>
              </w:rPr>
              <w:t>.</w:t>
            </w:r>
          </w:p>
          <w:p w:rsidR="009626FF" w:rsidRPr="0024394D" w:rsidRDefault="009626FF" w:rsidP="004C5C2D">
            <w:pPr>
              <w:pStyle w:val="ListParagraph"/>
              <w:ind w:right="390"/>
              <w:rPr>
                <w:rFonts w:ascii="Arial" w:hAnsi="Arial" w:cs="Arial"/>
                <w:sz w:val="20"/>
                <w:szCs w:val="20"/>
              </w:rPr>
            </w:pPr>
          </w:p>
        </w:tc>
        <w:tc>
          <w:tcPr>
            <w:tcW w:w="2126" w:type="dxa"/>
          </w:tcPr>
          <w:p w:rsidR="009626FF" w:rsidRPr="005C486A" w:rsidRDefault="009626FF" w:rsidP="0017616F">
            <w:pPr>
              <w:ind w:right="1106"/>
              <w:rPr>
                <w:rFonts w:ascii="Arial" w:hAnsi="Arial" w:cs="Arial"/>
                <w:sz w:val="20"/>
                <w:szCs w:val="20"/>
              </w:rPr>
            </w:pPr>
          </w:p>
        </w:tc>
      </w:tr>
      <w:tr w:rsidR="009626FF" w:rsidRPr="005C486A">
        <w:trPr>
          <w:trHeight w:val="695"/>
        </w:trPr>
        <w:tc>
          <w:tcPr>
            <w:tcW w:w="1701" w:type="dxa"/>
          </w:tcPr>
          <w:p w:rsidR="009626FF" w:rsidRPr="005C486A" w:rsidRDefault="009626FF" w:rsidP="0017616F">
            <w:pPr>
              <w:tabs>
                <w:tab w:val="left" w:pos="0"/>
              </w:tabs>
              <w:ind w:right="1106"/>
              <w:jc w:val="center"/>
              <w:rPr>
                <w:rFonts w:ascii="Arial" w:hAnsi="Arial" w:cs="Arial"/>
                <w:b/>
                <w:sz w:val="20"/>
                <w:szCs w:val="20"/>
              </w:rPr>
            </w:pPr>
            <w:r w:rsidRPr="005C486A">
              <w:rPr>
                <w:rFonts w:ascii="Arial" w:hAnsi="Arial" w:cs="Arial"/>
                <w:b/>
                <w:sz w:val="20"/>
                <w:szCs w:val="20"/>
              </w:rPr>
              <w:t>2</w:t>
            </w:r>
          </w:p>
        </w:tc>
        <w:tc>
          <w:tcPr>
            <w:tcW w:w="7230" w:type="dxa"/>
          </w:tcPr>
          <w:p w:rsidR="009626FF" w:rsidRPr="005C486A" w:rsidRDefault="009626FF" w:rsidP="00E774E4">
            <w:pPr>
              <w:ind w:right="390"/>
              <w:rPr>
                <w:rFonts w:ascii="Arial" w:hAnsi="Arial" w:cs="Arial"/>
                <w:b/>
                <w:sz w:val="20"/>
                <w:szCs w:val="20"/>
                <w:u w:val="single"/>
              </w:rPr>
            </w:pPr>
            <w:r w:rsidRPr="005C486A">
              <w:rPr>
                <w:rFonts w:ascii="Arial" w:hAnsi="Arial" w:cs="Arial"/>
                <w:b/>
                <w:sz w:val="20"/>
                <w:szCs w:val="20"/>
                <w:u w:val="single"/>
              </w:rPr>
              <w:t>Minutes of last meeting</w:t>
            </w:r>
            <w:r w:rsidR="00F43926">
              <w:rPr>
                <w:rFonts w:ascii="Arial" w:hAnsi="Arial" w:cs="Arial"/>
                <w:b/>
                <w:sz w:val="20"/>
                <w:szCs w:val="20"/>
                <w:u w:val="single"/>
              </w:rPr>
              <w:t>:</w:t>
            </w:r>
          </w:p>
          <w:p w:rsidR="00055B9D" w:rsidRDefault="00E62D1F" w:rsidP="00055B9D">
            <w:pPr>
              <w:pStyle w:val="ListParagraph"/>
              <w:numPr>
                <w:ilvl w:val="0"/>
                <w:numId w:val="9"/>
              </w:numPr>
              <w:ind w:right="390"/>
              <w:rPr>
                <w:rFonts w:ascii="Arial" w:hAnsi="Arial" w:cs="Arial"/>
                <w:sz w:val="20"/>
                <w:szCs w:val="20"/>
              </w:rPr>
            </w:pPr>
            <w:r>
              <w:rPr>
                <w:rFonts w:ascii="Arial" w:hAnsi="Arial" w:cs="Arial"/>
                <w:sz w:val="20"/>
                <w:szCs w:val="20"/>
              </w:rPr>
              <w:t>Previous minutes accepted (last Exec)</w:t>
            </w:r>
            <w:r w:rsidR="008914DE">
              <w:rPr>
                <w:rFonts w:ascii="Arial" w:hAnsi="Arial" w:cs="Arial"/>
                <w:sz w:val="20"/>
                <w:szCs w:val="20"/>
              </w:rPr>
              <w:t>.</w:t>
            </w:r>
          </w:p>
          <w:p w:rsidR="002144AB" w:rsidRPr="00392A04" w:rsidRDefault="002144AB" w:rsidP="00392A04">
            <w:pPr>
              <w:ind w:right="390"/>
              <w:rPr>
                <w:rFonts w:ascii="Arial" w:hAnsi="Arial" w:cs="Arial"/>
                <w:sz w:val="20"/>
                <w:szCs w:val="20"/>
              </w:rPr>
            </w:pPr>
          </w:p>
        </w:tc>
        <w:tc>
          <w:tcPr>
            <w:tcW w:w="2126" w:type="dxa"/>
          </w:tcPr>
          <w:p w:rsidR="009626FF" w:rsidRDefault="009626FF" w:rsidP="00A3119D">
            <w:pPr>
              <w:ind w:right="1106"/>
              <w:rPr>
                <w:rFonts w:ascii="Arial" w:hAnsi="Arial" w:cs="Arial"/>
                <w:sz w:val="20"/>
                <w:szCs w:val="20"/>
              </w:rPr>
            </w:pPr>
          </w:p>
          <w:p w:rsidR="009626FF" w:rsidRDefault="009626FF" w:rsidP="0017616F">
            <w:pPr>
              <w:ind w:right="1106"/>
              <w:rPr>
                <w:rFonts w:ascii="Arial" w:hAnsi="Arial" w:cs="Arial"/>
                <w:sz w:val="20"/>
                <w:szCs w:val="20"/>
              </w:rPr>
            </w:pPr>
          </w:p>
          <w:p w:rsidR="008914DE" w:rsidRPr="005C486A" w:rsidRDefault="008914DE" w:rsidP="004D0FD6">
            <w:pPr>
              <w:ind w:right="1106"/>
              <w:rPr>
                <w:rFonts w:ascii="Arial" w:hAnsi="Arial" w:cs="Arial"/>
                <w:sz w:val="20"/>
                <w:szCs w:val="20"/>
              </w:rPr>
            </w:pPr>
          </w:p>
        </w:tc>
      </w:tr>
      <w:tr w:rsidR="009626FF" w:rsidRPr="005C486A">
        <w:trPr>
          <w:trHeight w:val="290"/>
        </w:trPr>
        <w:tc>
          <w:tcPr>
            <w:tcW w:w="1701" w:type="dxa"/>
          </w:tcPr>
          <w:p w:rsidR="009626FF" w:rsidRPr="005C486A" w:rsidRDefault="009626FF" w:rsidP="0017616F">
            <w:pPr>
              <w:ind w:right="1106"/>
              <w:rPr>
                <w:rFonts w:ascii="Arial" w:hAnsi="Arial" w:cs="Arial"/>
                <w:b/>
                <w:sz w:val="20"/>
                <w:szCs w:val="20"/>
              </w:rPr>
            </w:pPr>
            <w:r w:rsidRPr="005C486A">
              <w:rPr>
                <w:rFonts w:ascii="Arial" w:hAnsi="Arial" w:cs="Arial"/>
                <w:b/>
                <w:sz w:val="20"/>
                <w:szCs w:val="20"/>
              </w:rPr>
              <w:t xml:space="preserve">  3</w:t>
            </w:r>
          </w:p>
        </w:tc>
        <w:tc>
          <w:tcPr>
            <w:tcW w:w="7230" w:type="dxa"/>
          </w:tcPr>
          <w:p w:rsidR="009626FF" w:rsidRPr="005C486A" w:rsidRDefault="009626FF" w:rsidP="00E774E4">
            <w:pPr>
              <w:ind w:right="390"/>
              <w:rPr>
                <w:rFonts w:ascii="Arial" w:hAnsi="Arial" w:cs="Arial"/>
                <w:b/>
                <w:sz w:val="20"/>
                <w:szCs w:val="20"/>
                <w:u w:val="single"/>
              </w:rPr>
            </w:pPr>
            <w:r w:rsidRPr="005C486A">
              <w:rPr>
                <w:rFonts w:ascii="Arial" w:hAnsi="Arial" w:cs="Arial"/>
                <w:b/>
                <w:sz w:val="20"/>
                <w:szCs w:val="20"/>
                <w:u w:val="single"/>
              </w:rPr>
              <w:t>Correspondence &amp; England Hockey:</w:t>
            </w:r>
          </w:p>
          <w:p w:rsidR="00E01ABF" w:rsidRPr="00E03021" w:rsidRDefault="00E03021" w:rsidP="00E01ABF">
            <w:pPr>
              <w:pStyle w:val="PlainText"/>
              <w:numPr>
                <w:ilvl w:val="0"/>
                <w:numId w:val="27"/>
              </w:numPr>
              <w:rPr>
                <w:rFonts w:ascii="Arial" w:hAnsi="Arial" w:cs="Arial"/>
                <w:color w:val="auto"/>
                <w:szCs w:val="20"/>
              </w:rPr>
            </w:pPr>
            <w:r>
              <w:rPr>
                <w:rFonts w:ascii="Arial" w:hAnsi="Arial" w:cs="Arial"/>
                <w:color w:val="auto"/>
              </w:rPr>
              <w:t xml:space="preserve">Affiliation fees now not required until the end of </w:t>
            </w:r>
            <w:r w:rsidR="008970A5">
              <w:rPr>
                <w:rFonts w:ascii="Arial" w:hAnsi="Arial" w:cs="Arial"/>
                <w:color w:val="auto"/>
              </w:rPr>
              <w:t>November</w:t>
            </w:r>
            <w:r>
              <w:rPr>
                <w:rFonts w:ascii="Arial" w:hAnsi="Arial" w:cs="Arial"/>
                <w:color w:val="auto"/>
              </w:rPr>
              <w:t xml:space="preserve">.  New system, waiting to hear </w:t>
            </w:r>
            <w:r w:rsidR="00392A04">
              <w:rPr>
                <w:rFonts w:ascii="Arial" w:hAnsi="Arial" w:cs="Arial"/>
                <w:color w:val="auto"/>
              </w:rPr>
              <w:t xml:space="preserve">more </w:t>
            </w:r>
            <w:r>
              <w:rPr>
                <w:rFonts w:ascii="Arial" w:hAnsi="Arial" w:cs="Arial"/>
                <w:color w:val="auto"/>
              </w:rPr>
              <w:t>from England Hockey.</w:t>
            </w:r>
          </w:p>
          <w:p w:rsidR="00E03021" w:rsidRPr="00E01ABF" w:rsidRDefault="00E03021" w:rsidP="00E01ABF">
            <w:pPr>
              <w:pStyle w:val="PlainText"/>
              <w:numPr>
                <w:ilvl w:val="0"/>
                <w:numId w:val="27"/>
              </w:numPr>
              <w:rPr>
                <w:rFonts w:ascii="Arial" w:hAnsi="Arial" w:cs="Arial"/>
                <w:color w:val="auto"/>
                <w:szCs w:val="20"/>
              </w:rPr>
            </w:pPr>
            <w:r>
              <w:rPr>
                <w:rFonts w:ascii="Arial" w:hAnsi="Arial" w:cs="Arial"/>
                <w:color w:val="auto"/>
              </w:rPr>
              <w:t>HA attended Top 30 Club</w:t>
            </w:r>
            <w:r w:rsidR="00CA6FF8">
              <w:rPr>
                <w:rFonts w:ascii="Arial" w:hAnsi="Arial" w:cs="Arial"/>
                <w:color w:val="auto"/>
              </w:rPr>
              <w:t>s</w:t>
            </w:r>
            <w:r>
              <w:rPr>
                <w:rFonts w:ascii="Arial" w:hAnsi="Arial" w:cs="Arial"/>
                <w:color w:val="auto"/>
              </w:rPr>
              <w:t xml:space="preserve"> </w:t>
            </w:r>
            <w:r w:rsidR="00CA6FF8">
              <w:rPr>
                <w:rFonts w:ascii="Arial" w:hAnsi="Arial" w:cs="Arial"/>
                <w:color w:val="auto"/>
              </w:rPr>
              <w:t>event</w:t>
            </w:r>
            <w:r>
              <w:rPr>
                <w:rFonts w:ascii="Arial" w:hAnsi="Arial" w:cs="Arial"/>
                <w:color w:val="auto"/>
              </w:rPr>
              <w:t xml:space="preserve"> at the Euro Championships.  Good networking opportunit</w:t>
            </w:r>
            <w:r w:rsidR="00392A04">
              <w:rPr>
                <w:rFonts w:ascii="Arial" w:hAnsi="Arial" w:cs="Arial"/>
                <w:color w:val="auto"/>
              </w:rPr>
              <w:t>y</w:t>
            </w:r>
            <w:r w:rsidR="008970A5">
              <w:rPr>
                <w:rFonts w:ascii="Arial" w:hAnsi="Arial" w:cs="Arial"/>
                <w:color w:val="auto"/>
              </w:rPr>
              <w:t xml:space="preserve"> with other Top 30 C</w:t>
            </w:r>
            <w:r>
              <w:rPr>
                <w:rFonts w:ascii="Arial" w:hAnsi="Arial" w:cs="Arial"/>
                <w:color w:val="auto"/>
              </w:rPr>
              <w:t>lubs.</w:t>
            </w:r>
            <w:r w:rsidR="00CA6FF8">
              <w:rPr>
                <w:rFonts w:ascii="Arial" w:hAnsi="Arial" w:cs="Arial"/>
                <w:color w:val="auto"/>
              </w:rPr>
              <w:t xml:space="preserve">  Links to </w:t>
            </w:r>
            <w:r w:rsidR="004377BE">
              <w:rPr>
                <w:rFonts w:ascii="Arial" w:hAnsi="Arial" w:cs="Arial"/>
                <w:color w:val="auto"/>
              </w:rPr>
              <w:t xml:space="preserve">work with / </w:t>
            </w:r>
            <w:r w:rsidR="00CA6FF8">
              <w:rPr>
                <w:rFonts w:ascii="Arial" w:hAnsi="Arial" w:cs="Arial"/>
                <w:color w:val="auto"/>
              </w:rPr>
              <w:t>learn from other clubs, e.g. sharing ClubBuzz procedures (YouTube video for how to pay on GoCardless on the Buccs TV page).</w:t>
            </w:r>
          </w:p>
          <w:p w:rsidR="002144AB" w:rsidRPr="00737289" w:rsidRDefault="00E01ABF" w:rsidP="00E01ABF">
            <w:pPr>
              <w:pStyle w:val="PlainText"/>
              <w:ind w:left="720"/>
              <w:rPr>
                <w:rFonts w:ascii="Arial" w:hAnsi="Arial" w:cs="Arial"/>
                <w:szCs w:val="20"/>
              </w:rPr>
            </w:pPr>
            <w:r w:rsidRPr="00737289">
              <w:rPr>
                <w:rFonts w:ascii="Arial" w:hAnsi="Arial" w:cs="Arial"/>
                <w:szCs w:val="20"/>
              </w:rPr>
              <w:t xml:space="preserve"> </w:t>
            </w:r>
          </w:p>
        </w:tc>
        <w:tc>
          <w:tcPr>
            <w:tcW w:w="2126" w:type="dxa"/>
          </w:tcPr>
          <w:p w:rsidR="009626FF" w:rsidRDefault="009626FF" w:rsidP="00C367B9">
            <w:pPr>
              <w:ind w:right="176"/>
              <w:rPr>
                <w:rFonts w:ascii="Arial" w:hAnsi="Arial" w:cs="Arial"/>
                <w:sz w:val="20"/>
                <w:szCs w:val="20"/>
              </w:rPr>
            </w:pPr>
          </w:p>
          <w:p w:rsidR="00C367B9" w:rsidRPr="005C486A" w:rsidRDefault="00C367B9" w:rsidP="005902C7">
            <w:pPr>
              <w:ind w:right="176"/>
              <w:rPr>
                <w:rFonts w:ascii="Arial" w:hAnsi="Arial" w:cs="Arial"/>
                <w:sz w:val="20"/>
                <w:szCs w:val="20"/>
              </w:rPr>
            </w:pPr>
          </w:p>
        </w:tc>
      </w:tr>
      <w:tr w:rsidR="009626FF" w:rsidRPr="005C486A">
        <w:trPr>
          <w:trHeight w:val="290"/>
        </w:trPr>
        <w:tc>
          <w:tcPr>
            <w:tcW w:w="1701" w:type="dxa"/>
          </w:tcPr>
          <w:p w:rsidR="009626FF" w:rsidRPr="005C486A" w:rsidRDefault="009626FF" w:rsidP="0017616F">
            <w:pPr>
              <w:ind w:right="1106"/>
              <w:jc w:val="center"/>
              <w:rPr>
                <w:rFonts w:ascii="Arial" w:hAnsi="Arial" w:cs="Arial"/>
                <w:b/>
                <w:sz w:val="20"/>
                <w:szCs w:val="20"/>
              </w:rPr>
            </w:pPr>
            <w:r w:rsidRPr="005C486A">
              <w:rPr>
                <w:rFonts w:ascii="Arial" w:hAnsi="Arial" w:cs="Arial"/>
                <w:b/>
                <w:sz w:val="20"/>
                <w:szCs w:val="20"/>
              </w:rPr>
              <w:t>4</w:t>
            </w:r>
          </w:p>
        </w:tc>
        <w:tc>
          <w:tcPr>
            <w:tcW w:w="7230" w:type="dxa"/>
          </w:tcPr>
          <w:p w:rsidR="009626FF" w:rsidRPr="005C486A" w:rsidRDefault="009626FF" w:rsidP="00E774E4">
            <w:pPr>
              <w:ind w:right="390"/>
              <w:rPr>
                <w:rFonts w:ascii="Arial" w:hAnsi="Arial" w:cs="Arial"/>
                <w:b/>
                <w:sz w:val="20"/>
                <w:szCs w:val="20"/>
                <w:u w:val="single"/>
              </w:rPr>
            </w:pPr>
            <w:r w:rsidRPr="005C486A">
              <w:rPr>
                <w:rFonts w:ascii="Arial" w:hAnsi="Arial" w:cs="Arial"/>
                <w:b/>
                <w:sz w:val="20"/>
                <w:szCs w:val="20"/>
                <w:u w:val="single"/>
              </w:rPr>
              <w:t>Diary check:</w:t>
            </w:r>
          </w:p>
          <w:p w:rsidR="004377BE" w:rsidRDefault="004377BE" w:rsidP="005C2C6E">
            <w:pPr>
              <w:pStyle w:val="ListParagraph"/>
              <w:numPr>
                <w:ilvl w:val="0"/>
                <w:numId w:val="9"/>
              </w:numPr>
              <w:ind w:right="390"/>
              <w:rPr>
                <w:rFonts w:ascii="Arial" w:hAnsi="Arial" w:cs="Arial"/>
                <w:sz w:val="20"/>
                <w:szCs w:val="20"/>
              </w:rPr>
            </w:pPr>
            <w:r>
              <w:rPr>
                <w:rFonts w:ascii="Arial" w:hAnsi="Arial" w:cs="Arial"/>
                <w:sz w:val="20"/>
                <w:szCs w:val="20"/>
              </w:rPr>
              <w:t>RS to confirm if insurance premium has been paid.</w:t>
            </w:r>
          </w:p>
          <w:p w:rsidR="004377BE" w:rsidRDefault="004377BE" w:rsidP="005C2C6E">
            <w:pPr>
              <w:pStyle w:val="ListParagraph"/>
              <w:numPr>
                <w:ilvl w:val="0"/>
                <w:numId w:val="9"/>
              </w:numPr>
              <w:ind w:right="390"/>
              <w:rPr>
                <w:rFonts w:ascii="Arial" w:hAnsi="Arial" w:cs="Arial"/>
                <w:sz w:val="20"/>
                <w:szCs w:val="20"/>
              </w:rPr>
            </w:pPr>
            <w:r>
              <w:rPr>
                <w:rFonts w:ascii="Arial" w:hAnsi="Arial" w:cs="Arial"/>
                <w:sz w:val="20"/>
                <w:szCs w:val="20"/>
              </w:rPr>
              <w:t>Pre-season newsletter / welcome letter have gone out.</w:t>
            </w:r>
          </w:p>
          <w:p w:rsidR="004377BE" w:rsidRDefault="004377BE" w:rsidP="005C2C6E">
            <w:pPr>
              <w:pStyle w:val="ListParagraph"/>
              <w:numPr>
                <w:ilvl w:val="0"/>
                <w:numId w:val="9"/>
              </w:numPr>
              <w:ind w:right="390"/>
              <w:rPr>
                <w:rFonts w:ascii="Arial" w:hAnsi="Arial" w:cs="Arial"/>
                <w:sz w:val="20"/>
                <w:szCs w:val="20"/>
              </w:rPr>
            </w:pPr>
            <w:r>
              <w:rPr>
                <w:rFonts w:ascii="Arial" w:hAnsi="Arial" w:cs="Arial"/>
                <w:sz w:val="20"/>
                <w:szCs w:val="20"/>
              </w:rPr>
              <w:t>Angus Ross sent out a good Junior pre-season letter.</w:t>
            </w:r>
          </w:p>
          <w:p w:rsidR="004377BE" w:rsidRDefault="004377BE" w:rsidP="005C2C6E">
            <w:pPr>
              <w:pStyle w:val="ListParagraph"/>
              <w:numPr>
                <w:ilvl w:val="0"/>
                <w:numId w:val="9"/>
              </w:numPr>
              <w:ind w:right="390"/>
              <w:rPr>
                <w:rFonts w:ascii="Arial" w:hAnsi="Arial" w:cs="Arial"/>
                <w:sz w:val="20"/>
                <w:szCs w:val="20"/>
              </w:rPr>
            </w:pPr>
            <w:r>
              <w:rPr>
                <w:rFonts w:ascii="Arial" w:hAnsi="Arial" w:cs="Arial"/>
                <w:sz w:val="20"/>
                <w:szCs w:val="20"/>
              </w:rPr>
              <w:t>County affiliations</w:t>
            </w:r>
          </w:p>
          <w:p w:rsidR="004377BE" w:rsidRDefault="004377BE" w:rsidP="005C2C6E">
            <w:pPr>
              <w:pStyle w:val="ListParagraph"/>
              <w:numPr>
                <w:ilvl w:val="0"/>
                <w:numId w:val="9"/>
              </w:numPr>
              <w:ind w:right="390"/>
              <w:rPr>
                <w:rFonts w:ascii="Arial" w:hAnsi="Arial" w:cs="Arial"/>
                <w:sz w:val="20"/>
                <w:szCs w:val="20"/>
              </w:rPr>
            </w:pPr>
            <w:r>
              <w:rPr>
                <w:rFonts w:ascii="Arial" w:hAnsi="Arial" w:cs="Arial"/>
                <w:sz w:val="20"/>
                <w:szCs w:val="20"/>
              </w:rPr>
              <w:t xml:space="preserve">NR </w:t>
            </w:r>
            <w:r w:rsidR="000435F8">
              <w:rPr>
                <w:rFonts w:ascii="Arial" w:hAnsi="Arial" w:cs="Arial"/>
                <w:sz w:val="20"/>
                <w:szCs w:val="20"/>
              </w:rPr>
              <w:t xml:space="preserve">to </w:t>
            </w:r>
            <w:r>
              <w:rPr>
                <w:rFonts w:ascii="Arial" w:hAnsi="Arial" w:cs="Arial"/>
                <w:sz w:val="20"/>
                <w:szCs w:val="20"/>
              </w:rPr>
              <w:t xml:space="preserve">update </w:t>
            </w:r>
            <w:r w:rsidR="000435F8">
              <w:rPr>
                <w:rFonts w:ascii="Arial" w:hAnsi="Arial" w:cs="Arial"/>
                <w:sz w:val="20"/>
                <w:szCs w:val="20"/>
              </w:rPr>
              <w:t xml:space="preserve">Priority Diary </w:t>
            </w:r>
            <w:r>
              <w:rPr>
                <w:rFonts w:ascii="Arial" w:hAnsi="Arial" w:cs="Arial"/>
                <w:sz w:val="20"/>
                <w:szCs w:val="20"/>
              </w:rPr>
              <w:t xml:space="preserve">– September:  Enter subscription amounts on website (Treasury).  September: pay </w:t>
            </w:r>
            <w:r w:rsidR="000435F8">
              <w:rPr>
                <w:rFonts w:ascii="Arial" w:hAnsi="Arial" w:cs="Arial"/>
                <w:sz w:val="20"/>
                <w:szCs w:val="20"/>
              </w:rPr>
              <w:t>C</w:t>
            </w:r>
            <w:r>
              <w:rPr>
                <w:rFonts w:ascii="Arial" w:hAnsi="Arial" w:cs="Arial"/>
                <w:sz w:val="20"/>
                <w:szCs w:val="20"/>
              </w:rPr>
              <w:t>ounty affiliations (Somerset (men) and Avon (ladies/Juniors) + West).</w:t>
            </w:r>
          </w:p>
          <w:p w:rsidR="004377BE" w:rsidRDefault="004377BE" w:rsidP="005C2C6E">
            <w:pPr>
              <w:pStyle w:val="ListParagraph"/>
              <w:numPr>
                <w:ilvl w:val="0"/>
                <w:numId w:val="9"/>
              </w:numPr>
              <w:ind w:right="390"/>
              <w:rPr>
                <w:rFonts w:ascii="Arial" w:hAnsi="Arial" w:cs="Arial"/>
                <w:sz w:val="20"/>
                <w:szCs w:val="20"/>
              </w:rPr>
            </w:pPr>
            <w:r>
              <w:rPr>
                <w:rFonts w:ascii="Arial" w:hAnsi="Arial" w:cs="Arial"/>
                <w:sz w:val="20"/>
                <w:szCs w:val="20"/>
              </w:rPr>
              <w:t xml:space="preserve">RS to set up link to </w:t>
            </w:r>
            <w:r w:rsidR="000435F8">
              <w:rPr>
                <w:rFonts w:ascii="Arial" w:hAnsi="Arial" w:cs="Arial"/>
                <w:sz w:val="20"/>
                <w:szCs w:val="20"/>
              </w:rPr>
              <w:t xml:space="preserve">allow </w:t>
            </w:r>
            <w:r>
              <w:rPr>
                <w:rFonts w:ascii="Arial" w:hAnsi="Arial" w:cs="Arial"/>
                <w:sz w:val="20"/>
                <w:szCs w:val="20"/>
              </w:rPr>
              <w:t>pay</w:t>
            </w:r>
            <w:r w:rsidR="000435F8">
              <w:rPr>
                <w:rFonts w:ascii="Arial" w:hAnsi="Arial" w:cs="Arial"/>
                <w:sz w:val="20"/>
                <w:szCs w:val="20"/>
              </w:rPr>
              <w:t>ments</w:t>
            </w:r>
            <w:r>
              <w:rPr>
                <w:rFonts w:ascii="Arial" w:hAnsi="Arial" w:cs="Arial"/>
                <w:sz w:val="20"/>
                <w:szCs w:val="20"/>
              </w:rPr>
              <w:t>.  NW/HA to change automated registration e-mail – add BACS info</w:t>
            </w:r>
            <w:r w:rsidR="000435F8">
              <w:rPr>
                <w:rFonts w:ascii="Arial" w:hAnsi="Arial" w:cs="Arial"/>
                <w:sz w:val="20"/>
                <w:szCs w:val="20"/>
              </w:rPr>
              <w:t>.</w:t>
            </w:r>
          </w:p>
          <w:p w:rsidR="009626FF" w:rsidRPr="00601104" w:rsidRDefault="009626FF" w:rsidP="000435F8">
            <w:pPr>
              <w:pStyle w:val="ListParagraph"/>
              <w:ind w:right="390"/>
              <w:rPr>
                <w:rFonts w:ascii="Arial" w:hAnsi="Arial" w:cs="Arial"/>
                <w:sz w:val="20"/>
                <w:szCs w:val="20"/>
              </w:rPr>
            </w:pPr>
          </w:p>
        </w:tc>
        <w:tc>
          <w:tcPr>
            <w:tcW w:w="2126" w:type="dxa"/>
          </w:tcPr>
          <w:p w:rsidR="00C367B9" w:rsidRDefault="00C367B9" w:rsidP="00C67D26">
            <w:pPr>
              <w:ind w:right="1106"/>
              <w:rPr>
                <w:rFonts w:ascii="Arial" w:hAnsi="Arial" w:cs="Arial"/>
                <w:sz w:val="20"/>
                <w:szCs w:val="20"/>
              </w:rPr>
            </w:pPr>
          </w:p>
          <w:p w:rsidR="004377BE" w:rsidRDefault="004377BE" w:rsidP="00C67D26">
            <w:pPr>
              <w:ind w:right="1106"/>
              <w:rPr>
                <w:rFonts w:ascii="Arial" w:hAnsi="Arial" w:cs="Arial"/>
                <w:sz w:val="20"/>
                <w:szCs w:val="20"/>
              </w:rPr>
            </w:pPr>
            <w:r>
              <w:rPr>
                <w:rFonts w:ascii="Arial" w:hAnsi="Arial" w:cs="Arial"/>
                <w:sz w:val="20"/>
                <w:szCs w:val="20"/>
              </w:rPr>
              <w:t>RS</w:t>
            </w:r>
          </w:p>
          <w:p w:rsidR="000435F8" w:rsidRDefault="000435F8" w:rsidP="00C67D26">
            <w:pPr>
              <w:ind w:right="1106"/>
              <w:rPr>
                <w:rFonts w:ascii="Arial" w:hAnsi="Arial" w:cs="Arial"/>
                <w:sz w:val="20"/>
                <w:szCs w:val="20"/>
              </w:rPr>
            </w:pPr>
          </w:p>
          <w:p w:rsidR="000435F8" w:rsidRDefault="000435F8" w:rsidP="00C67D26">
            <w:pPr>
              <w:ind w:right="1106"/>
              <w:rPr>
                <w:rFonts w:ascii="Arial" w:hAnsi="Arial" w:cs="Arial"/>
                <w:sz w:val="20"/>
                <w:szCs w:val="20"/>
              </w:rPr>
            </w:pPr>
          </w:p>
          <w:p w:rsidR="000435F8" w:rsidRDefault="000435F8" w:rsidP="00C67D26">
            <w:pPr>
              <w:ind w:right="1106"/>
              <w:rPr>
                <w:rFonts w:ascii="Arial" w:hAnsi="Arial" w:cs="Arial"/>
                <w:sz w:val="20"/>
                <w:szCs w:val="20"/>
              </w:rPr>
            </w:pPr>
          </w:p>
          <w:p w:rsidR="000435F8" w:rsidRDefault="000435F8" w:rsidP="00C67D26">
            <w:pPr>
              <w:ind w:right="1106"/>
              <w:rPr>
                <w:rFonts w:ascii="Arial" w:hAnsi="Arial" w:cs="Arial"/>
                <w:sz w:val="20"/>
                <w:szCs w:val="20"/>
              </w:rPr>
            </w:pPr>
          </w:p>
          <w:p w:rsidR="000435F8" w:rsidRDefault="000435F8" w:rsidP="00C67D26">
            <w:pPr>
              <w:ind w:right="1106"/>
              <w:rPr>
                <w:rFonts w:ascii="Arial" w:hAnsi="Arial" w:cs="Arial"/>
                <w:sz w:val="20"/>
                <w:szCs w:val="20"/>
              </w:rPr>
            </w:pPr>
            <w:r>
              <w:rPr>
                <w:rFonts w:ascii="Arial" w:hAnsi="Arial" w:cs="Arial"/>
                <w:sz w:val="20"/>
                <w:szCs w:val="20"/>
              </w:rPr>
              <w:t>NR</w:t>
            </w:r>
          </w:p>
          <w:p w:rsidR="000435F8" w:rsidRDefault="000435F8" w:rsidP="00C67D26">
            <w:pPr>
              <w:ind w:right="1106"/>
              <w:rPr>
                <w:rFonts w:ascii="Arial" w:hAnsi="Arial" w:cs="Arial"/>
                <w:sz w:val="20"/>
                <w:szCs w:val="20"/>
              </w:rPr>
            </w:pPr>
          </w:p>
          <w:p w:rsidR="000435F8" w:rsidRDefault="000435F8" w:rsidP="00C67D26">
            <w:pPr>
              <w:ind w:right="1106"/>
              <w:rPr>
                <w:rFonts w:ascii="Arial" w:hAnsi="Arial" w:cs="Arial"/>
                <w:sz w:val="20"/>
                <w:szCs w:val="20"/>
              </w:rPr>
            </w:pPr>
            <w:r>
              <w:rPr>
                <w:rFonts w:ascii="Arial" w:hAnsi="Arial" w:cs="Arial"/>
                <w:sz w:val="20"/>
                <w:szCs w:val="20"/>
              </w:rPr>
              <w:t>RS</w:t>
            </w:r>
          </w:p>
          <w:p w:rsidR="000435F8" w:rsidRPr="005C486A" w:rsidRDefault="000435F8" w:rsidP="00C67D26">
            <w:pPr>
              <w:ind w:right="1106"/>
              <w:rPr>
                <w:rFonts w:ascii="Arial" w:hAnsi="Arial" w:cs="Arial"/>
                <w:sz w:val="20"/>
                <w:szCs w:val="20"/>
              </w:rPr>
            </w:pPr>
            <w:r>
              <w:rPr>
                <w:rFonts w:ascii="Arial" w:hAnsi="Arial" w:cs="Arial"/>
                <w:sz w:val="20"/>
                <w:szCs w:val="20"/>
              </w:rPr>
              <w:t>NW/HA</w:t>
            </w:r>
          </w:p>
        </w:tc>
      </w:tr>
      <w:tr w:rsidR="009626FF" w:rsidRPr="005C486A">
        <w:trPr>
          <w:trHeight w:val="290"/>
        </w:trPr>
        <w:tc>
          <w:tcPr>
            <w:tcW w:w="1701" w:type="dxa"/>
          </w:tcPr>
          <w:p w:rsidR="009626FF" w:rsidRPr="005C486A" w:rsidRDefault="009626FF" w:rsidP="0017616F">
            <w:pPr>
              <w:ind w:right="1106"/>
              <w:jc w:val="center"/>
              <w:rPr>
                <w:rFonts w:ascii="Arial" w:hAnsi="Arial" w:cs="Arial"/>
                <w:b/>
                <w:sz w:val="20"/>
                <w:szCs w:val="20"/>
              </w:rPr>
            </w:pPr>
            <w:r w:rsidRPr="005C486A">
              <w:rPr>
                <w:rFonts w:ascii="Arial" w:hAnsi="Arial" w:cs="Arial"/>
                <w:b/>
                <w:sz w:val="20"/>
                <w:szCs w:val="20"/>
              </w:rPr>
              <w:t>5</w:t>
            </w:r>
          </w:p>
        </w:tc>
        <w:tc>
          <w:tcPr>
            <w:tcW w:w="7230" w:type="dxa"/>
          </w:tcPr>
          <w:p w:rsidR="002040E6" w:rsidRDefault="009626FF" w:rsidP="002040E6">
            <w:pPr>
              <w:ind w:right="390"/>
              <w:rPr>
                <w:rFonts w:ascii="Arial" w:hAnsi="Arial" w:cs="Arial"/>
                <w:b/>
                <w:sz w:val="20"/>
                <w:szCs w:val="20"/>
                <w:u w:val="single"/>
              </w:rPr>
            </w:pPr>
            <w:r w:rsidRPr="005C486A">
              <w:rPr>
                <w:rFonts w:ascii="Arial" w:hAnsi="Arial" w:cs="Arial"/>
                <w:b/>
                <w:sz w:val="20"/>
                <w:szCs w:val="20"/>
                <w:u w:val="single"/>
              </w:rPr>
              <w:t>AOB</w:t>
            </w:r>
          </w:p>
          <w:p w:rsidR="00601104" w:rsidRPr="00601104" w:rsidRDefault="00601104" w:rsidP="00144CB7">
            <w:pPr>
              <w:pStyle w:val="ListParagraph"/>
              <w:numPr>
                <w:ilvl w:val="0"/>
                <w:numId w:val="9"/>
              </w:numPr>
              <w:ind w:right="390"/>
              <w:rPr>
                <w:rFonts w:ascii="Arial" w:hAnsi="Arial" w:cs="Arial"/>
                <w:b/>
                <w:sz w:val="20"/>
                <w:szCs w:val="20"/>
                <w:u w:val="single"/>
              </w:rPr>
            </w:pPr>
            <w:r>
              <w:rPr>
                <w:rFonts w:ascii="Arial" w:hAnsi="Arial" w:cs="Arial"/>
                <w:sz w:val="20"/>
              </w:rPr>
              <w:t xml:space="preserve">Vice chair election – Philly </w:t>
            </w:r>
            <w:r w:rsidR="00ED4E08">
              <w:rPr>
                <w:rFonts w:ascii="Arial" w:hAnsi="Arial" w:cs="Arial"/>
                <w:sz w:val="20"/>
              </w:rPr>
              <w:t xml:space="preserve">Lowton </w:t>
            </w:r>
            <w:r>
              <w:rPr>
                <w:rFonts w:ascii="Arial" w:hAnsi="Arial" w:cs="Arial"/>
                <w:sz w:val="20"/>
              </w:rPr>
              <w:t xml:space="preserve">voted in as Vice Chair.  </w:t>
            </w:r>
          </w:p>
          <w:p w:rsidR="00601104" w:rsidRPr="00601104" w:rsidRDefault="00601104" w:rsidP="00144CB7">
            <w:pPr>
              <w:pStyle w:val="ListParagraph"/>
              <w:numPr>
                <w:ilvl w:val="0"/>
                <w:numId w:val="9"/>
              </w:numPr>
              <w:ind w:right="390"/>
              <w:rPr>
                <w:rFonts w:ascii="Arial" w:hAnsi="Arial" w:cs="Arial"/>
                <w:b/>
                <w:sz w:val="20"/>
                <w:szCs w:val="20"/>
                <w:u w:val="single"/>
              </w:rPr>
            </w:pPr>
            <w:r>
              <w:rPr>
                <w:rFonts w:ascii="Arial" w:hAnsi="Arial" w:cs="Arial"/>
                <w:sz w:val="20"/>
              </w:rPr>
              <w:t xml:space="preserve">Janet </w:t>
            </w:r>
            <w:proofErr w:type="spellStart"/>
            <w:r>
              <w:rPr>
                <w:rFonts w:ascii="Arial" w:hAnsi="Arial" w:cs="Arial"/>
                <w:sz w:val="20"/>
              </w:rPr>
              <w:t>Gubbin’s</w:t>
            </w:r>
            <w:proofErr w:type="spellEnd"/>
            <w:r>
              <w:rPr>
                <w:rFonts w:ascii="Arial" w:hAnsi="Arial" w:cs="Arial"/>
                <w:sz w:val="20"/>
              </w:rPr>
              <w:t xml:space="preserve"> recognition – NK to write on behalf of the Exec and to nominate her as a Life Member (</w:t>
            </w:r>
            <w:r w:rsidR="000435F8">
              <w:rPr>
                <w:rFonts w:ascii="Arial" w:hAnsi="Arial" w:cs="Arial"/>
                <w:sz w:val="20"/>
              </w:rPr>
              <w:t xml:space="preserve">to be confirmed </w:t>
            </w:r>
            <w:r>
              <w:rPr>
                <w:rFonts w:ascii="Arial" w:hAnsi="Arial" w:cs="Arial"/>
                <w:sz w:val="20"/>
              </w:rPr>
              <w:t>at 2016 AGM).</w:t>
            </w:r>
          </w:p>
          <w:p w:rsidR="00956D4B" w:rsidRPr="00956D4B" w:rsidRDefault="00601104" w:rsidP="00144CB7">
            <w:pPr>
              <w:pStyle w:val="ListParagraph"/>
              <w:numPr>
                <w:ilvl w:val="0"/>
                <w:numId w:val="9"/>
              </w:numPr>
              <w:ind w:right="390"/>
              <w:rPr>
                <w:rFonts w:ascii="Arial" w:hAnsi="Arial" w:cs="Arial"/>
                <w:b/>
                <w:sz w:val="20"/>
                <w:szCs w:val="20"/>
                <w:u w:val="single"/>
              </w:rPr>
            </w:pPr>
            <w:r w:rsidRPr="00956D4B">
              <w:rPr>
                <w:rFonts w:ascii="Arial" w:hAnsi="Arial" w:cs="Arial"/>
                <w:sz w:val="20"/>
              </w:rPr>
              <w:t>Outstanding</w:t>
            </w:r>
            <w:r w:rsidR="00956D4B">
              <w:rPr>
                <w:rFonts w:ascii="Arial" w:hAnsi="Arial" w:cs="Arial"/>
                <w:sz w:val="20"/>
              </w:rPr>
              <w:t xml:space="preserve"> vacant positions</w:t>
            </w:r>
            <w:proofErr w:type="gramStart"/>
            <w:r w:rsidR="00956D4B">
              <w:rPr>
                <w:rFonts w:ascii="Arial" w:hAnsi="Arial" w:cs="Arial"/>
                <w:sz w:val="20"/>
              </w:rPr>
              <w:t>:-</w:t>
            </w:r>
            <w:proofErr w:type="gramEnd"/>
            <w:r w:rsidR="00956D4B">
              <w:rPr>
                <w:rFonts w:ascii="Arial" w:hAnsi="Arial" w:cs="Arial"/>
                <w:sz w:val="20"/>
              </w:rPr>
              <w:t xml:space="preserve">  Marketing - </w:t>
            </w:r>
            <w:r w:rsidRPr="00956D4B">
              <w:rPr>
                <w:rFonts w:ascii="Arial" w:hAnsi="Arial" w:cs="Arial"/>
                <w:sz w:val="20"/>
              </w:rPr>
              <w:t xml:space="preserve">Sarah McBride </w:t>
            </w:r>
            <w:r w:rsidR="00956D4B" w:rsidRPr="00956D4B">
              <w:rPr>
                <w:rFonts w:ascii="Arial" w:hAnsi="Arial" w:cs="Arial"/>
                <w:sz w:val="20"/>
              </w:rPr>
              <w:t>had previously expressed an interest but since the meeting</w:t>
            </w:r>
            <w:r w:rsidR="00956D4B">
              <w:rPr>
                <w:rFonts w:ascii="Arial" w:hAnsi="Arial" w:cs="Arial"/>
                <w:sz w:val="20"/>
              </w:rPr>
              <w:t xml:space="preserve"> has said she won’t have time.  Position still outstanding.</w:t>
            </w:r>
          </w:p>
          <w:p w:rsidR="00BB04F0" w:rsidRPr="00956D4B" w:rsidRDefault="00BB04F0" w:rsidP="00144CB7">
            <w:pPr>
              <w:pStyle w:val="ListParagraph"/>
              <w:numPr>
                <w:ilvl w:val="0"/>
                <w:numId w:val="9"/>
              </w:numPr>
              <w:ind w:right="390"/>
              <w:rPr>
                <w:rFonts w:ascii="Arial" w:hAnsi="Arial" w:cs="Arial"/>
                <w:b/>
                <w:sz w:val="20"/>
                <w:szCs w:val="20"/>
                <w:u w:val="single"/>
              </w:rPr>
            </w:pPr>
            <w:r w:rsidRPr="00956D4B">
              <w:rPr>
                <w:rFonts w:ascii="Arial" w:hAnsi="Arial" w:cs="Arial"/>
                <w:sz w:val="20"/>
              </w:rPr>
              <w:t xml:space="preserve">Jack </w:t>
            </w:r>
            <w:proofErr w:type="spellStart"/>
            <w:r w:rsidRPr="00956D4B">
              <w:rPr>
                <w:rFonts w:ascii="Arial" w:hAnsi="Arial" w:cs="Arial"/>
                <w:sz w:val="20"/>
              </w:rPr>
              <w:t>Bettison</w:t>
            </w:r>
            <w:proofErr w:type="spellEnd"/>
            <w:r w:rsidRPr="00956D4B">
              <w:rPr>
                <w:rFonts w:ascii="Arial" w:hAnsi="Arial" w:cs="Arial"/>
                <w:sz w:val="20"/>
              </w:rPr>
              <w:t xml:space="preserve"> is going to do Men’s 1s Twitter/FB results etc.  Hayley Oliver &amp; Adam Sandey have expressed an interest to do general social media, update FB/Twitter etc.  Men’s club captain still vacant, but HA has this covered with managers.</w:t>
            </w:r>
          </w:p>
          <w:p w:rsidR="00BB04F0" w:rsidRPr="000652FE" w:rsidRDefault="00BB04F0" w:rsidP="00144CB7">
            <w:pPr>
              <w:pStyle w:val="ListParagraph"/>
              <w:numPr>
                <w:ilvl w:val="0"/>
                <w:numId w:val="9"/>
              </w:numPr>
              <w:ind w:right="390"/>
              <w:rPr>
                <w:rFonts w:ascii="Arial" w:hAnsi="Arial" w:cs="Arial"/>
                <w:b/>
                <w:sz w:val="20"/>
                <w:szCs w:val="20"/>
                <w:u w:val="single"/>
              </w:rPr>
            </w:pPr>
            <w:r>
              <w:rPr>
                <w:rFonts w:ascii="Arial" w:hAnsi="Arial" w:cs="Arial"/>
                <w:sz w:val="20"/>
              </w:rPr>
              <w:t>Umpire co-ordinator</w:t>
            </w:r>
            <w:r w:rsidR="00114B25">
              <w:rPr>
                <w:rFonts w:ascii="Arial" w:hAnsi="Arial" w:cs="Arial"/>
                <w:sz w:val="20"/>
              </w:rPr>
              <w:t xml:space="preserve"> (NK to send NR/NW/HA latest list of Level 1/2/3 umpires + probationers)</w:t>
            </w:r>
            <w:r w:rsidR="000652FE">
              <w:rPr>
                <w:rFonts w:ascii="Arial" w:hAnsi="Arial" w:cs="Arial"/>
                <w:sz w:val="20"/>
              </w:rPr>
              <w:t>.  NW to speak to Soph Calvert about Steve Clarke/Tom Menezes as possible candidates?</w:t>
            </w:r>
          </w:p>
          <w:p w:rsidR="000652FE" w:rsidRPr="00144CB7" w:rsidRDefault="00315F61" w:rsidP="00144CB7">
            <w:pPr>
              <w:pStyle w:val="ListParagraph"/>
              <w:numPr>
                <w:ilvl w:val="0"/>
                <w:numId w:val="9"/>
              </w:numPr>
              <w:ind w:right="390"/>
              <w:rPr>
                <w:rFonts w:ascii="Arial" w:hAnsi="Arial" w:cs="Arial"/>
                <w:b/>
                <w:sz w:val="20"/>
                <w:szCs w:val="20"/>
                <w:u w:val="single"/>
              </w:rPr>
            </w:pPr>
            <w:r>
              <w:rPr>
                <w:rFonts w:ascii="Arial" w:hAnsi="Arial" w:cs="Arial"/>
                <w:sz w:val="20"/>
              </w:rPr>
              <w:t>NK to appoin</w:t>
            </w:r>
            <w:r w:rsidR="00C71FCF">
              <w:rPr>
                <w:rFonts w:ascii="Arial" w:hAnsi="Arial" w:cs="Arial"/>
                <w:sz w:val="20"/>
              </w:rPr>
              <w:t>t for this weekend</w:t>
            </w:r>
            <w:r w:rsidR="00956D4B">
              <w:rPr>
                <w:rFonts w:ascii="Arial" w:hAnsi="Arial" w:cs="Arial"/>
                <w:sz w:val="20"/>
              </w:rPr>
              <w:t xml:space="preserve"> in the short term</w:t>
            </w:r>
            <w:r>
              <w:rPr>
                <w:rFonts w:ascii="Arial" w:hAnsi="Arial" w:cs="Arial"/>
                <w:sz w:val="20"/>
              </w:rPr>
              <w:t>.</w:t>
            </w:r>
          </w:p>
          <w:p w:rsidR="00144CB7" w:rsidRPr="00144CB7" w:rsidRDefault="00144CB7" w:rsidP="00144CB7">
            <w:pPr>
              <w:pStyle w:val="ListParagraph"/>
              <w:ind w:right="390"/>
              <w:rPr>
                <w:rFonts w:ascii="Arial" w:hAnsi="Arial" w:cs="Arial"/>
                <w:b/>
                <w:sz w:val="20"/>
                <w:szCs w:val="20"/>
                <w:u w:val="single"/>
              </w:rPr>
            </w:pPr>
          </w:p>
        </w:tc>
        <w:tc>
          <w:tcPr>
            <w:tcW w:w="2126" w:type="dxa"/>
          </w:tcPr>
          <w:p w:rsidR="009626FF" w:rsidRDefault="009626FF" w:rsidP="0017616F">
            <w:pPr>
              <w:ind w:right="1106"/>
              <w:jc w:val="center"/>
              <w:rPr>
                <w:rFonts w:ascii="Arial" w:hAnsi="Arial" w:cs="Arial"/>
                <w:sz w:val="20"/>
                <w:szCs w:val="20"/>
              </w:rPr>
            </w:pPr>
          </w:p>
          <w:p w:rsidR="008F7D59" w:rsidRDefault="008F7D59" w:rsidP="0017616F">
            <w:pPr>
              <w:ind w:right="1106"/>
              <w:jc w:val="center"/>
              <w:rPr>
                <w:rFonts w:ascii="Arial" w:hAnsi="Arial" w:cs="Arial"/>
                <w:sz w:val="20"/>
                <w:szCs w:val="20"/>
              </w:rPr>
            </w:pPr>
          </w:p>
          <w:p w:rsidR="00956D4B" w:rsidRDefault="00956D4B" w:rsidP="004A0BC3">
            <w:pPr>
              <w:ind w:right="1106"/>
              <w:rPr>
                <w:rFonts w:ascii="Arial" w:hAnsi="Arial" w:cs="Arial"/>
                <w:sz w:val="20"/>
                <w:szCs w:val="20"/>
              </w:rPr>
            </w:pPr>
            <w:r>
              <w:rPr>
                <w:rFonts w:ascii="Arial" w:hAnsi="Arial" w:cs="Arial"/>
                <w:sz w:val="20"/>
                <w:szCs w:val="20"/>
              </w:rPr>
              <w:t>NK</w:t>
            </w:r>
          </w:p>
          <w:p w:rsidR="00956D4B" w:rsidRDefault="00956D4B" w:rsidP="004A0BC3">
            <w:pPr>
              <w:ind w:right="1106"/>
              <w:rPr>
                <w:rFonts w:ascii="Arial" w:hAnsi="Arial" w:cs="Arial"/>
                <w:sz w:val="20"/>
                <w:szCs w:val="20"/>
              </w:rPr>
            </w:pPr>
          </w:p>
          <w:p w:rsidR="00535340" w:rsidRDefault="00535340" w:rsidP="004A0BC3">
            <w:pPr>
              <w:ind w:right="1106"/>
              <w:rPr>
                <w:rFonts w:ascii="Arial" w:hAnsi="Arial" w:cs="Arial"/>
                <w:sz w:val="20"/>
                <w:szCs w:val="20"/>
              </w:rPr>
            </w:pPr>
          </w:p>
          <w:p w:rsidR="00956D4B" w:rsidRDefault="00956D4B" w:rsidP="004A0BC3">
            <w:pPr>
              <w:ind w:right="1106"/>
              <w:rPr>
                <w:rFonts w:ascii="Arial" w:hAnsi="Arial" w:cs="Arial"/>
                <w:sz w:val="20"/>
                <w:szCs w:val="20"/>
              </w:rPr>
            </w:pPr>
          </w:p>
          <w:p w:rsidR="00956D4B" w:rsidRDefault="00956D4B" w:rsidP="004A0BC3">
            <w:pPr>
              <w:ind w:right="1106"/>
              <w:rPr>
                <w:rFonts w:ascii="Arial" w:hAnsi="Arial" w:cs="Arial"/>
                <w:sz w:val="20"/>
                <w:szCs w:val="20"/>
              </w:rPr>
            </w:pPr>
          </w:p>
          <w:p w:rsidR="00956D4B" w:rsidRDefault="00956D4B" w:rsidP="004A0BC3">
            <w:pPr>
              <w:ind w:right="1106"/>
              <w:rPr>
                <w:rFonts w:ascii="Arial" w:hAnsi="Arial" w:cs="Arial"/>
                <w:sz w:val="20"/>
                <w:szCs w:val="20"/>
              </w:rPr>
            </w:pPr>
          </w:p>
          <w:p w:rsidR="00956D4B" w:rsidRDefault="00956D4B" w:rsidP="004A0BC3">
            <w:pPr>
              <w:ind w:right="1106"/>
              <w:rPr>
                <w:rFonts w:ascii="Arial" w:hAnsi="Arial" w:cs="Arial"/>
                <w:sz w:val="20"/>
                <w:szCs w:val="20"/>
              </w:rPr>
            </w:pPr>
          </w:p>
          <w:p w:rsidR="00956D4B" w:rsidRDefault="00956D4B" w:rsidP="004A0BC3">
            <w:pPr>
              <w:ind w:right="1106"/>
              <w:rPr>
                <w:rFonts w:ascii="Arial" w:hAnsi="Arial" w:cs="Arial"/>
                <w:sz w:val="20"/>
                <w:szCs w:val="20"/>
              </w:rPr>
            </w:pPr>
          </w:p>
          <w:p w:rsidR="00956D4B" w:rsidRDefault="00956D4B" w:rsidP="004A0BC3">
            <w:pPr>
              <w:ind w:right="1106"/>
              <w:rPr>
                <w:rFonts w:ascii="Arial" w:hAnsi="Arial" w:cs="Arial"/>
                <w:sz w:val="20"/>
                <w:szCs w:val="20"/>
              </w:rPr>
            </w:pPr>
          </w:p>
          <w:p w:rsidR="00956D4B" w:rsidRDefault="00956D4B" w:rsidP="004A0BC3">
            <w:pPr>
              <w:ind w:right="1106"/>
              <w:rPr>
                <w:rFonts w:ascii="Arial" w:hAnsi="Arial" w:cs="Arial"/>
                <w:sz w:val="20"/>
                <w:szCs w:val="20"/>
              </w:rPr>
            </w:pPr>
          </w:p>
          <w:p w:rsidR="00956D4B" w:rsidRDefault="00956D4B" w:rsidP="004A0BC3">
            <w:pPr>
              <w:ind w:right="1106"/>
              <w:rPr>
                <w:rFonts w:ascii="Arial" w:hAnsi="Arial" w:cs="Arial"/>
                <w:sz w:val="20"/>
                <w:szCs w:val="20"/>
              </w:rPr>
            </w:pPr>
            <w:r>
              <w:rPr>
                <w:rFonts w:ascii="Arial" w:hAnsi="Arial" w:cs="Arial"/>
                <w:sz w:val="20"/>
                <w:szCs w:val="20"/>
              </w:rPr>
              <w:t>NK</w:t>
            </w:r>
          </w:p>
          <w:p w:rsidR="00956D4B" w:rsidRDefault="00956D4B" w:rsidP="004A0BC3">
            <w:pPr>
              <w:ind w:right="1106"/>
              <w:rPr>
                <w:rFonts w:ascii="Arial" w:hAnsi="Arial" w:cs="Arial"/>
                <w:sz w:val="20"/>
                <w:szCs w:val="20"/>
              </w:rPr>
            </w:pPr>
            <w:r>
              <w:rPr>
                <w:rFonts w:ascii="Arial" w:hAnsi="Arial" w:cs="Arial"/>
                <w:sz w:val="20"/>
                <w:szCs w:val="20"/>
              </w:rPr>
              <w:t>NW</w:t>
            </w:r>
          </w:p>
          <w:p w:rsidR="00956D4B" w:rsidRPr="005C486A" w:rsidRDefault="00956D4B" w:rsidP="004A0BC3">
            <w:pPr>
              <w:ind w:right="1106"/>
              <w:rPr>
                <w:rFonts w:ascii="Arial" w:hAnsi="Arial" w:cs="Arial"/>
                <w:sz w:val="20"/>
                <w:szCs w:val="20"/>
              </w:rPr>
            </w:pPr>
            <w:r>
              <w:rPr>
                <w:rFonts w:ascii="Arial" w:hAnsi="Arial" w:cs="Arial"/>
                <w:sz w:val="20"/>
                <w:szCs w:val="20"/>
              </w:rPr>
              <w:t>NK</w:t>
            </w:r>
          </w:p>
        </w:tc>
      </w:tr>
      <w:tr w:rsidR="009626FF" w:rsidRPr="005C486A">
        <w:trPr>
          <w:trHeight w:val="290"/>
        </w:trPr>
        <w:tc>
          <w:tcPr>
            <w:tcW w:w="1701" w:type="dxa"/>
          </w:tcPr>
          <w:p w:rsidR="009626FF" w:rsidRPr="005C486A" w:rsidRDefault="009626FF" w:rsidP="0017616F">
            <w:pPr>
              <w:ind w:right="1106"/>
              <w:jc w:val="center"/>
              <w:rPr>
                <w:rFonts w:ascii="Arial" w:hAnsi="Arial" w:cs="Arial"/>
                <w:b/>
                <w:sz w:val="20"/>
                <w:szCs w:val="20"/>
              </w:rPr>
            </w:pPr>
            <w:r w:rsidRPr="005C486A">
              <w:rPr>
                <w:rFonts w:ascii="Arial" w:hAnsi="Arial" w:cs="Arial"/>
                <w:b/>
                <w:sz w:val="20"/>
                <w:szCs w:val="20"/>
              </w:rPr>
              <w:t>6</w:t>
            </w:r>
          </w:p>
        </w:tc>
        <w:tc>
          <w:tcPr>
            <w:tcW w:w="7230" w:type="dxa"/>
          </w:tcPr>
          <w:p w:rsidR="009626FF" w:rsidRPr="0063664E" w:rsidRDefault="009626FF" w:rsidP="00E774E4">
            <w:pPr>
              <w:ind w:right="390"/>
              <w:rPr>
                <w:rFonts w:ascii="Arial" w:hAnsi="Arial" w:cs="Arial"/>
                <w:b/>
                <w:sz w:val="20"/>
                <w:szCs w:val="20"/>
                <w:u w:val="single"/>
              </w:rPr>
            </w:pPr>
            <w:r w:rsidRPr="00C55280">
              <w:rPr>
                <w:rFonts w:ascii="Arial" w:hAnsi="Arial" w:cs="Arial"/>
                <w:b/>
                <w:sz w:val="20"/>
                <w:szCs w:val="20"/>
                <w:u w:val="single"/>
              </w:rPr>
              <w:t>Finance Report:</w:t>
            </w:r>
          </w:p>
          <w:p w:rsidR="00956D4B" w:rsidRPr="00956D4B" w:rsidRDefault="00956D4B" w:rsidP="00956D4B">
            <w:pPr>
              <w:pStyle w:val="PlainText"/>
              <w:numPr>
                <w:ilvl w:val="0"/>
                <w:numId w:val="29"/>
              </w:numPr>
              <w:rPr>
                <w:rFonts w:ascii="Arial" w:hAnsi="Arial" w:cs="Arial"/>
                <w:color w:val="auto"/>
              </w:rPr>
            </w:pPr>
            <w:r w:rsidRPr="00956D4B">
              <w:rPr>
                <w:rFonts w:ascii="Arial" w:hAnsi="Arial" w:cs="Arial"/>
                <w:color w:val="auto"/>
              </w:rPr>
              <w:t>Already 17 members have paid for 2015/16 2. All outstanding subs for 2014/15 have now been invoiced and so far we are only £22 different from what we expected to collect in net terms at the AGM. The total that we have still to collect is £6,476.50.</w:t>
            </w:r>
          </w:p>
          <w:p w:rsidR="00956D4B" w:rsidRPr="00956D4B" w:rsidRDefault="00956D4B" w:rsidP="00956D4B">
            <w:pPr>
              <w:pStyle w:val="PlainText"/>
              <w:numPr>
                <w:ilvl w:val="0"/>
                <w:numId w:val="29"/>
              </w:numPr>
              <w:rPr>
                <w:rFonts w:ascii="Arial" w:hAnsi="Arial" w:cs="Arial"/>
                <w:color w:val="auto"/>
              </w:rPr>
            </w:pPr>
            <w:r w:rsidRPr="00956D4B">
              <w:rPr>
                <w:rFonts w:ascii="Arial" w:hAnsi="Arial" w:cs="Arial"/>
                <w:color w:val="auto"/>
              </w:rPr>
              <w:t>The junior sponsorship of £3</w:t>
            </w:r>
            <w:r>
              <w:rPr>
                <w:rFonts w:ascii="Arial" w:hAnsi="Arial" w:cs="Arial"/>
                <w:color w:val="auto"/>
              </w:rPr>
              <w:t>,</w:t>
            </w:r>
            <w:r w:rsidRPr="00956D4B">
              <w:rPr>
                <w:rFonts w:ascii="Arial" w:hAnsi="Arial" w:cs="Arial"/>
                <w:color w:val="auto"/>
              </w:rPr>
              <w:t xml:space="preserve">500 has been invoiced and paid hence this shows as a negative cost total for the juniors on the report. </w:t>
            </w:r>
          </w:p>
          <w:p w:rsidR="00956D4B" w:rsidRPr="00956D4B" w:rsidRDefault="00956D4B" w:rsidP="00956D4B">
            <w:pPr>
              <w:pStyle w:val="PlainText"/>
              <w:numPr>
                <w:ilvl w:val="0"/>
                <w:numId w:val="29"/>
              </w:numPr>
              <w:rPr>
                <w:rFonts w:ascii="Arial" w:hAnsi="Arial" w:cs="Arial"/>
                <w:color w:val="auto"/>
              </w:rPr>
            </w:pPr>
            <w:r w:rsidRPr="00956D4B">
              <w:rPr>
                <w:rFonts w:ascii="Arial" w:hAnsi="Arial" w:cs="Arial"/>
                <w:color w:val="auto"/>
              </w:rPr>
              <w:t xml:space="preserve">The club dinner is currently showing a loss of £615. Not sure who has the final position on this </w:t>
            </w:r>
            <w:r>
              <w:rPr>
                <w:rFonts w:ascii="Arial" w:hAnsi="Arial" w:cs="Arial"/>
                <w:color w:val="auto"/>
              </w:rPr>
              <w:t>–</w:t>
            </w:r>
            <w:r w:rsidRPr="00956D4B">
              <w:rPr>
                <w:rFonts w:ascii="Arial" w:hAnsi="Arial" w:cs="Arial"/>
                <w:color w:val="auto"/>
              </w:rPr>
              <w:t xml:space="preserve"> </w:t>
            </w:r>
            <w:r>
              <w:rPr>
                <w:rFonts w:ascii="Arial" w:hAnsi="Arial" w:cs="Arial"/>
                <w:color w:val="auto"/>
              </w:rPr>
              <w:t>NR to</w:t>
            </w:r>
            <w:r w:rsidRPr="00956D4B">
              <w:rPr>
                <w:rFonts w:ascii="Arial" w:hAnsi="Arial" w:cs="Arial"/>
                <w:color w:val="auto"/>
              </w:rPr>
              <w:t xml:space="preserve"> </w:t>
            </w:r>
            <w:r>
              <w:rPr>
                <w:rFonts w:ascii="Arial" w:hAnsi="Arial" w:cs="Arial"/>
                <w:color w:val="auto"/>
              </w:rPr>
              <w:t>speak to Dan Cattermole</w:t>
            </w:r>
            <w:r w:rsidRPr="00956D4B">
              <w:rPr>
                <w:rFonts w:ascii="Arial" w:hAnsi="Arial" w:cs="Arial"/>
                <w:color w:val="auto"/>
              </w:rPr>
              <w:t xml:space="preserve"> </w:t>
            </w:r>
            <w:r>
              <w:rPr>
                <w:rFonts w:ascii="Arial" w:hAnsi="Arial" w:cs="Arial"/>
                <w:color w:val="auto"/>
              </w:rPr>
              <w:t>and report back</w:t>
            </w:r>
            <w:r w:rsidRPr="00956D4B">
              <w:rPr>
                <w:rFonts w:ascii="Arial" w:hAnsi="Arial" w:cs="Arial"/>
                <w:color w:val="auto"/>
              </w:rPr>
              <w:t xml:space="preserve">. </w:t>
            </w:r>
            <w:r>
              <w:rPr>
                <w:rFonts w:ascii="Arial" w:hAnsi="Arial" w:cs="Arial"/>
                <w:color w:val="auto"/>
              </w:rPr>
              <w:t xml:space="preserve">Something may </w:t>
            </w:r>
            <w:r w:rsidRPr="00956D4B">
              <w:rPr>
                <w:rFonts w:ascii="Arial" w:hAnsi="Arial" w:cs="Arial"/>
                <w:color w:val="auto"/>
              </w:rPr>
              <w:t xml:space="preserve">have </w:t>
            </w:r>
            <w:r>
              <w:rPr>
                <w:rFonts w:ascii="Arial" w:hAnsi="Arial" w:cs="Arial"/>
                <w:color w:val="auto"/>
              </w:rPr>
              <w:t xml:space="preserve">been </w:t>
            </w:r>
            <w:r w:rsidRPr="00956D4B">
              <w:rPr>
                <w:rFonts w:ascii="Arial" w:hAnsi="Arial" w:cs="Arial"/>
                <w:color w:val="auto"/>
              </w:rPr>
              <w:t xml:space="preserve">miscoded. </w:t>
            </w:r>
          </w:p>
          <w:p w:rsidR="00956D4B" w:rsidRPr="00956D4B" w:rsidRDefault="00956D4B" w:rsidP="00956D4B">
            <w:pPr>
              <w:pStyle w:val="PlainText"/>
              <w:numPr>
                <w:ilvl w:val="0"/>
                <w:numId w:val="29"/>
              </w:numPr>
              <w:rPr>
                <w:rFonts w:ascii="Arial" w:hAnsi="Arial" w:cs="Arial"/>
                <w:color w:val="auto"/>
              </w:rPr>
            </w:pPr>
            <w:r w:rsidRPr="00956D4B">
              <w:rPr>
                <w:rFonts w:ascii="Arial" w:hAnsi="Arial" w:cs="Arial"/>
                <w:color w:val="auto"/>
              </w:rPr>
              <w:t>The mixed festival costs have not all arrived yet so the profit shown in the report of £1</w:t>
            </w:r>
            <w:r>
              <w:rPr>
                <w:rFonts w:ascii="Arial" w:hAnsi="Arial" w:cs="Arial"/>
                <w:color w:val="auto"/>
              </w:rPr>
              <w:t>,</w:t>
            </w:r>
            <w:r w:rsidRPr="00956D4B">
              <w:rPr>
                <w:rFonts w:ascii="Arial" w:hAnsi="Arial" w:cs="Arial"/>
                <w:color w:val="auto"/>
              </w:rPr>
              <w:t xml:space="preserve">729 is as per Nick's budget. </w:t>
            </w:r>
          </w:p>
          <w:p w:rsidR="00956D4B" w:rsidRPr="00956D4B" w:rsidRDefault="00956D4B" w:rsidP="00956D4B">
            <w:pPr>
              <w:pStyle w:val="PlainText"/>
              <w:numPr>
                <w:ilvl w:val="0"/>
                <w:numId w:val="29"/>
              </w:numPr>
              <w:rPr>
                <w:rFonts w:ascii="Arial" w:hAnsi="Arial" w:cs="Arial"/>
                <w:color w:val="auto"/>
              </w:rPr>
            </w:pPr>
            <w:r w:rsidRPr="00956D4B">
              <w:rPr>
                <w:rFonts w:ascii="Arial" w:hAnsi="Arial" w:cs="Arial"/>
                <w:color w:val="auto"/>
              </w:rPr>
              <w:lastRenderedPageBreak/>
              <w:t xml:space="preserve">Cash in the bank is currently £7,028 so still pressure on cash flow until we collect the outstanding subs. Bath university bills are being paid off gradually. </w:t>
            </w:r>
          </w:p>
          <w:p w:rsidR="00315F61" w:rsidRDefault="00315F61" w:rsidP="00727A40">
            <w:pPr>
              <w:pStyle w:val="ListParagraph"/>
              <w:numPr>
                <w:ilvl w:val="0"/>
                <w:numId w:val="9"/>
              </w:numPr>
              <w:ind w:right="390"/>
              <w:rPr>
                <w:rFonts w:ascii="Arial" w:hAnsi="Arial" w:cs="Arial"/>
                <w:sz w:val="20"/>
                <w:szCs w:val="20"/>
              </w:rPr>
            </w:pPr>
            <w:r>
              <w:rPr>
                <w:rFonts w:ascii="Arial" w:hAnsi="Arial" w:cs="Arial"/>
                <w:sz w:val="20"/>
                <w:szCs w:val="20"/>
              </w:rPr>
              <w:t>Approx. £1000 JA fees are incorrect so we won’t be receiving these.</w:t>
            </w:r>
          </w:p>
          <w:p w:rsidR="00D64899" w:rsidRDefault="00D64899" w:rsidP="00727A40">
            <w:pPr>
              <w:pStyle w:val="ListParagraph"/>
              <w:numPr>
                <w:ilvl w:val="0"/>
                <w:numId w:val="9"/>
              </w:numPr>
              <w:ind w:right="390"/>
              <w:rPr>
                <w:rFonts w:ascii="Arial" w:hAnsi="Arial" w:cs="Arial"/>
                <w:sz w:val="20"/>
                <w:szCs w:val="20"/>
              </w:rPr>
            </w:pPr>
            <w:r>
              <w:rPr>
                <w:rFonts w:ascii="Arial" w:hAnsi="Arial" w:cs="Arial"/>
                <w:sz w:val="20"/>
                <w:szCs w:val="20"/>
              </w:rPr>
              <w:t>Cashflow problem over the summer because of outstanding membership debts</w:t>
            </w:r>
            <w:r w:rsidR="00034449">
              <w:rPr>
                <w:rFonts w:ascii="Arial" w:hAnsi="Arial" w:cs="Arial"/>
                <w:sz w:val="20"/>
                <w:szCs w:val="20"/>
              </w:rPr>
              <w:t>.</w:t>
            </w:r>
            <w:r w:rsidR="00726C1A">
              <w:rPr>
                <w:rFonts w:ascii="Arial" w:hAnsi="Arial" w:cs="Arial"/>
                <w:sz w:val="20"/>
                <w:szCs w:val="20"/>
              </w:rPr>
              <w:t xml:space="preserve">  A few problems last year have contributed to this relating to the new website and it crashing.  This should not happen next season.  But still highlights the importance of people paying their membership subs promptly.</w:t>
            </w:r>
          </w:p>
          <w:p w:rsidR="00724744" w:rsidRDefault="00724744" w:rsidP="00727A40">
            <w:pPr>
              <w:pStyle w:val="ListParagraph"/>
              <w:numPr>
                <w:ilvl w:val="0"/>
                <w:numId w:val="9"/>
              </w:numPr>
              <w:ind w:right="390"/>
              <w:rPr>
                <w:rFonts w:ascii="Arial" w:hAnsi="Arial" w:cs="Arial"/>
                <w:sz w:val="20"/>
                <w:szCs w:val="20"/>
              </w:rPr>
            </w:pPr>
            <w:r>
              <w:rPr>
                <w:rFonts w:ascii="Arial" w:hAnsi="Arial" w:cs="Arial"/>
                <w:sz w:val="20"/>
                <w:szCs w:val="20"/>
              </w:rPr>
              <w:t>HA to ask ClubBuzz to change report to make it easier to show if people have paid/started paying.</w:t>
            </w:r>
          </w:p>
          <w:p w:rsidR="00E43939" w:rsidRDefault="00956D4B" w:rsidP="00727A40">
            <w:pPr>
              <w:pStyle w:val="ListParagraph"/>
              <w:numPr>
                <w:ilvl w:val="0"/>
                <w:numId w:val="9"/>
              </w:numPr>
              <w:ind w:right="390"/>
              <w:rPr>
                <w:rFonts w:ascii="Arial" w:hAnsi="Arial" w:cs="Arial"/>
                <w:sz w:val="20"/>
                <w:szCs w:val="20"/>
              </w:rPr>
            </w:pPr>
            <w:r>
              <w:rPr>
                <w:rFonts w:ascii="Arial" w:hAnsi="Arial" w:cs="Arial"/>
                <w:sz w:val="20"/>
                <w:szCs w:val="20"/>
              </w:rPr>
              <w:t xml:space="preserve">RS to provide updated list of those in debt.  </w:t>
            </w:r>
            <w:r w:rsidR="00E43939">
              <w:rPr>
                <w:rFonts w:ascii="Arial" w:hAnsi="Arial" w:cs="Arial"/>
                <w:sz w:val="20"/>
                <w:szCs w:val="20"/>
              </w:rPr>
              <w:t>NW/HA/MP to finalise list of those who genuinely owe and distribute to managers not to select, as per selection policy.</w:t>
            </w:r>
          </w:p>
          <w:p w:rsidR="000B367B" w:rsidRDefault="000B367B" w:rsidP="00727A40">
            <w:pPr>
              <w:pStyle w:val="ListParagraph"/>
              <w:numPr>
                <w:ilvl w:val="0"/>
                <w:numId w:val="9"/>
              </w:numPr>
              <w:ind w:right="390"/>
              <w:rPr>
                <w:rFonts w:ascii="Arial" w:hAnsi="Arial" w:cs="Arial"/>
                <w:sz w:val="20"/>
                <w:szCs w:val="20"/>
              </w:rPr>
            </w:pPr>
            <w:r>
              <w:rPr>
                <w:rFonts w:ascii="Arial" w:hAnsi="Arial" w:cs="Arial"/>
                <w:sz w:val="20"/>
                <w:szCs w:val="20"/>
              </w:rPr>
              <w:t xml:space="preserve">RS to report on validating how we’re performing against our </w:t>
            </w:r>
            <w:r w:rsidR="00956D4B">
              <w:rPr>
                <w:rFonts w:ascii="Arial" w:hAnsi="Arial" w:cs="Arial"/>
                <w:sz w:val="20"/>
                <w:szCs w:val="20"/>
              </w:rPr>
              <w:t>expected costs/income etc.</w:t>
            </w:r>
          </w:p>
          <w:p w:rsidR="00B93FA2" w:rsidRDefault="005A5045" w:rsidP="00727A40">
            <w:pPr>
              <w:pStyle w:val="ListParagraph"/>
              <w:numPr>
                <w:ilvl w:val="0"/>
                <w:numId w:val="9"/>
              </w:numPr>
              <w:ind w:right="390"/>
              <w:rPr>
                <w:rFonts w:ascii="Arial" w:hAnsi="Arial" w:cs="Arial"/>
                <w:sz w:val="20"/>
                <w:szCs w:val="20"/>
              </w:rPr>
            </w:pPr>
            <w:r>
              <w:rPr>
                <w:rFonts w:ascii="Arial" w:hAnsi="Arial" w:cs="Arial"/>
                <w:sz w:val="20"/>
                <w:szCs w:val="20"/>
              </w:rPr>
              <w:t>Can Sarah from ClubBuzz come down for a meeting with HA/NW/Michelle/Richard?</w:t>
            </w:r>
            <w:r w:rsidR="00B93FA2">
              <w:rPr>
                <w:rFonts w:ascii="Arial" w:hAnsi="Arial" w:cs="Arial"/>
                <w:sz w:val="20"/>
                <w:szCs w:val="20"/>
              </w:rPr>
              <w:t xml:space="preserve">  </w:t>
            </w:r>
          </w:p>
          <w:p w:rsidR="000B367B" w:rsidRDefault="00B93FA2" w:rsidP="00727A40">
            <w:pPr>
              <w:pStyle w:val="ListParagraph"/>
              <w:numPr>
                <w:ilvl w:val="0"/>
                <w:numId w:val="9"/>
              </w:numPr>
              <w:ind w:right="390"/>
              <w:rPr>
                <w:rFonts w:ascii="Arial" w:hAnsi="Arial" w:cs="Arial"/>
                <w:sz w:val="20"/>
                <w:szCs w:val="20"/>
              </w:rPr>
            </w:pPr>
            <w:r>
              <w:rPr>
                <w:rFonts w:ascii="Arial" w:hAnsi="Arial" w:cs="Arial"/>
                <w:sz w:val="20"/>
                <w:szCs w:val="20"/>
              </w:rPr>
              <w:t>What do other clubs do?  HA to speak to Beeston.</w:t>
            </w:r>
          </w:p>
          <w:p w:rsidR="00E42E49" w:rsidRDefault="00E42E49" w:rsidP="00727A40">
            <w:pPr>
              <w:pStyle w:val="ListParagraph"/>
              <w:numPr>
                <w:ilvl w:val="0"/>
                <w:numId w:val="9"/>
              </w:numPr>
              <w:ind w:right="390"/>
              <w:rPr>
                <w:rFonts w:ascii="Arial" w:hAnsi="Arial" w:cs="Arial"/>
                <w:sz w:val="20"/>
                <w:szCs w:val="20"/>
              </w:rPr>
            </w:pPr>
            <w:r>
              <w:rPr>
                <w:rFonts w:ascii="Arial" w:hAnsi="Arial" w:cs="Arial"/>
                <w:sz w:val="20"/>
                <w:szCs w:val="20"/>
              </w:rPr>
              <w:t>All payment arrangements, coaching/sub discounts etc. need to be confirmed/agreed</w:t>
            </w:r>
            <w:r w:rsidR="00D93B7D">
              <w:rPr>
                <w:rFonts w:ascii="Arial" w:hAnsi="Arial" w:cs="Arial"/>
                <w:sz w:val="20"/>
                <w:szCs w:val="20"/>
              </w:rPr>
              <w:t xml:space="preserve"> by</w:t>
            </w:r>
            <w:r>
              <w:rPr>
                <w:rFonts w:ascii="Arial" w:hAnsi="Arial" w:cs="Arial"/>
                <w:sz w:val="20"/>
                <w:szCs w:val="20"/>
              </w:rPr>
              <w:t xml:space="preserve"> HA/NW/MP/NK.</w:t>
            </w:r>
            <w:r w:rsidR="009C0BE0">
              <w:rPr>
                <w:rFonts w:ascii="Arial" w:hAnsi="Arial" w:cs="Arial"/>
                <w:sz w:val="20"/>
                <w:szCs w:val="20"/>
              </w:rPr>
              <w:t xml:space="preserve">  HA to check website that there is nothing advertised to reduce subs by helping JA etc.  No subs are avoided by coaching/helping.  Everyone needs to pay subs and the coaching budget is used to reimburse coaches etc.  This needs to be advertised – HA/Angus Ross.</w:t>
            </w:r>
          </w:p>
          <w:p w:rsidR="00F9109A" w:rsidRPr="0065454F" w:rsidRDefault="00F9109A" w:rsidP="00956D4B">
            <w:pPr>
              <w:pStyle w:val="ListParagraph"/>
              <w:ind w:right="390"/>
              <w:rPr>
                <w:rFonts w:ascii="Arial" w:hAnsi="Arial" w:cs="Arial"/>
                <w:szCs w:val="20"/>
              </w:rPr>
            </w:pPr>
          </w:p>
        </w:tc>
        <w:tc>
          <w:tcPr>
            <w:tcW w:w="2126" w:type="dxa"/>
          </w:tcPr>
          <w:p w:rsidR="009626FF" w:rsidRDefault="009626FF" w:rsidP="00E32ED0">
            <w:pPr>
              <w:ind w:right="1106"/>
              <w:rPr>
                <w:rFonts w:ascii="Arial" w:hAnsi="Arial" w:cs="Arial"/>
                <w:sz w:val="20"/>
                <w:szCs w:val="20"/>
              </w:rPr>
            </w:pPr>
          </w:p>
          <w:p w:rsidR="002040E6" w:rsidRDefault="002040E6" w:rsidP="002144AB">
            <w:pPr>
              <w:ind w:right="317"/>
              <w:rPr>
                <w:rFonts w:ascii="Arial" w:hAnsi="Arial" w:cs="Arial"/>
                <w:sz w:val="20"/>
                <w:szCs w:val="20"/>
              </w:rPr>
            </w:pPr>
          </w:p>
          <w:p w:rsidR="00E01ABF" w:rsidRDefault="00E01ABF" w:rsidP="002144AB">
            <w:pPr>
              <w:ind w:right="317"/>
              <w:rPr>
                <w:rFonts w:ascii="Arial" w:hAnsi="Arial" w:cs="Arial"/>
                <w:sz w:val="20"/>
                <w:szCs w:val="20"/>
              </w:rPr>
            </w:pPr>
          </w:p>
          <w:p w:rsidR="00FC7344" w:rsidRDefault="00FC7344" w:rsidP="002144AB">
            <w:pPr>
              <w:ind w:right="317"/>
              <w:rPr>
                <w:rFonts w:ascii="Arial" w:hAnsi="Arial" w:cs="Arial"/>
                <w:sz w:val="20"/>
                <w:szCs w:val="20"/>
              </w:rPr>
            </w:pPr>
          </w:p>
          <w:p w:rsidR="00956D4B" w:rsidRDefault="00956D4B" w:rsidP="002144AB">
            <w:pPr>
              <w:ind w:right="317"/>
              <w:rPr>
                <w:rFonts w:ascii="Arial" w:hAnsi="Arial" w:cs="Arial"/>
                <w:sz w:val="20"/>
                <w:szCs w:val="20"/>
              </w:rPr>
            </w:pPr>
          </w:p>
          <w:p w:rsidR="00956D4B" w:rsidRDefault="00956D4B" w:rsidP="002144AB">
            <w:pPr>
              <w:ind w:right="317"/>
              <w:rPr>
                <w:rFonts w:ascii="Arial" w:hAnsi="Arial" w:cs="Arial"/>
                <w:sz w:val="20"/>
                <w:szCs w:val="20"/>
              </w:rPr>
            </w:pPr>
          </w:p>
          <w:p w:rsidR="00956D4B" w:rsidRDefault="00956D4B" w:rsidP="002144AB">
            <w:pPr>
              <w:ind w:right="317"/>
              <w:rPr>
                <w:rFonts w:ascii="Arial" w:hAnsi="Arial" w:cs="Arial"/>
                <w:sz w:val="20"/>
                <w:szCs w:val="20"/>
              </w:rPr>
            </w:pPr>
          </w:p>
          <w:p w:rsidR="00956D4B" w:rsidRDefault="00956D4B" w:rsidP="002144AB">
            <w:pPr>
              <w:ind w:right="317"/>
              <w:rPr>
                <w:rFonts w:ascii="Arial" w:hAnsi="Arial" w:cs="Arial"/>
                <w:sz w:val="20"/>
                <w:szCs w:val="20"/>
              </w:rPr>
            </w:pPr>
          </w:p>
          <w:p w:rsidR="00956D4B" w:rsidRDefault="00956D4B" w:rsidP="002144AB">
            <w:pPr>
              <w:ind w:right="317"/>
              <w:rPr>
                <w:rFonts w:ascii="Arial" w:hAnsi="Arial" w:cs="Arial"/>
                <w:sz w:val="20"/>
                <w:szCs w:val="20"/>
              </w:rPr>
            </w:pPr>
            <w:r>
              <w:rPr>
                <w:rFonts w:ascii="Arial" w:hAnsi="Arial" w:cs="Arial"/>
                <w:sz w:val="20"/>
                <w:szCs w:val="20"/>
              </w:rPr>
              <w:t>NR</w:t>
            </w:r>
          </w:p>
          <w:p w:rsidR="00956D4B" w:rsidRDefault="00956D4B" w:rsidP="002144AB">
            <w:pPr>
              <w:ind w:right="317"/>
              <w:rPr>
                <w:rFonts w:ascii="Arial" w:hAnsi="Arial" w:cs="Arial"/>
                <w:sz w:val="20"/>
                <w:szCs w:val="20"/>
              </w:rPr>
            </w:pPr>
          </w:p>
          <w:p w:rsidR="00956D4B" w:rsidRDefault="00956D4B" w:rsidP="002144AB">
            <w:pPr>
              <w:ind w:right="317"/>
              <w:rPr>
                <w:rFonts w:ascii="Arial" w:hAnsi="Arial" w:cs="Arial"/>
                <w:sz w:val="20"/>
                <w:szCs w:val="20"/>
              </w:rPr>
            </w:pPr>
          </w:p>
          <w:p w:rsidR="00956D4B" w:rsidRDefault="00956D4B" w:rsidP="002144AB">
            <w:pPr>
              <w:ind w:right="317"/>
              <w:rPr>
                <w:rFonts w:ascii="Arial" w:hAnsi="Arial" w:cs="Arial"/>
                <w:sz w:val="20"/>
                <w:szCs w:val="20"/>
              </w:rPr>
            </w:pPr>
          </w:p>
          <w:p w:rsidR="00956D4B" w:rsidRDefault="00956D4B" w:rsidP="002144AB">
            <w:pPr>
              <w:ind w:right="317"/>
              <w:rPr>
                <w:rFonts w:ascii="Arial" w:hAnsi="Arial" w:cs="Arial"/>
                <w:sz w:val="20"/>
                <w:szCs w:val="20"/>
              </w:rPr>
            </w:pPr>
          </w:p>
          <w:p w:rsidR="00956D4B" w:rsidRDefault="00956D4B" w:rsidP="002144AB">
            <w:pPr>
              <w:ind w:right="317"/>
              <w:rPr>
                <w:rFonts w:ascii="Arial" w:hAnsi="Arial" w:cs="Arial"/>
                <w:sz w:val="20"/>
                <w:szCs w:val="20"/>
              </w:rPr>
            </w:pPr>
          </w:p>
          <w:p w:rsidR="00956D4B" w:rsidRDefault="00956D4B" w:rsidP="002144AB">
            <w:pPr>
              <w:ind w:right="317"/>
              <w:rPr>
                <w:rFonts w:ascii="Arial" w:hAnsi="Arial" w:cs="Arial"/>
                <w:sz w:val="20"/>
                <w:szCs w:val="20"/>
              </w:rPr>
            </w:pPr>
          </w:p>
          <w:p w:rsidR="00956D4B" w:rsidRDefault="00956D4B" w:rsidP="002144AB">
            <w:pPr>
              <w:ind w:right="317"/>
              <w:rPr>
                <w:rFonts w:ascii="Arial" w:hAnsi="Arial" w:cs="Arial"/>
                <w:sz w:val="20"/>
                <w:szCs w:val="20"/>
              </w:rPr>
            </w:pPr>
          </w:p>
          <w:p w:rsidR="00956D4B" w:rsidRDefault="00956D4B" w:rsidP="002144AB">
            <w:pPr>
              <w:ind w:right="317"/>
              <w:rPr>
                <w:rFonts w:ascii="Arial" w:hAnsi="Arial" w:cs="Arial"/>
                <w:sz w:val="20"/>
                <w:szCs w:val="20"/>
              </w:rPr>
            </w:pPr>
          </w:p>
          <w:p w:rsidR="00956D4B" w:rsidRDefault="00956D4B" w:rsidP="002144AB">
            <w:pPr>
              <w:ind w:right="317"/>
              <w:rPr>
                <w:rFonts w:ascii="Arial" w:hAnsi="Arial" w:cs="Arial"/>
                <w:sz w:val="20"/>
                <w:szCs w:val="20"/>
              </w:rPr>
            </w:pPr>
          </w:p>
          <w:p w:rsidR="00956D4B" w:rsidRDefault="00956D4B" w:rsidP="002144AB">
            <w:pPr>
              <w:ind w:right="317"/>
              <w:rPr>
                <w:rFonts w:ascii="Arial" w:hAnsi="Arial" w:cs="Arial"/>
                <w:sz w:val="20"/>
                <w:szCs w:val="20"/>
              </w:rPr>
            </w:pPr>
          </w:p>
          <w:p w:rsidR="00956D4B" w:rsidRDefault="00956D4B" w:rsidP="002144AB">
            <w:pPr>
              <w:ind w:right="317"/>
              <w:rPr>
                <w:rFonts w:ascii="Arial" w:hAnsi="Arial" w:cs="Arial"/>
                <w:sz w:val="20"/>
                <w:szCs w:val="20"/>
              </w:rPr>
            </w:pPr>
          </w:p>
          <w:p w:rsidR="00956D4B" w:rsidRDefault="00956D4B" w:rsidP="002144AB">
            <w:pPr>
              <w:ind w:right="317"/>
              <w:rPr>
                <w:rFonts w:ascii="Arial" w:hAnsi="Arial" w:cs="Arial"/>
                <w:sz w:val="20"/>
                <w:szCs w:val="20"/>
              </w:rPr>
            </w:pPr>
          </w:p>
          <w:p w:rsidR="00956D4B" w:rsidRDefault="00956D4B" w:rsidP="002144AB">
            <w:pPr>
              <w:ind w:right="317"/>
              <w:rPr>
                <w:rFonts w:ascii="Arial" w:hAnsi="Arial" w:cs="Arial"/>
                <w:sz w:val="20"/>
                <w:szCs w:val="20"/>
              </w:rPr>
            </w:pPr>
          </w:p>
          <w:p w:rsidR="00956D4B" w:rsidRDefault="00956D4B" w:rsidP="002144AB">
            <w:pPr>
              <w:ind w:right="317"/>
              <w:rPr>
                <w:rFonts w:ascii="Arial" w:hAnsi="Arial" w:cs="Arial"/>
                <w:sz w:val="20"/>
                <w:szCs w:val="20"/>
              </w:rPr>
            </w:pPr>
          </w:p>
          <w:p w:rsidR="00956D4B" w:rsidRDefault="00956D4B" w:rsidP="002144AB">
            <w:pPr>
              <w:ind w:right="317"/>
              <w:rPr>
                <w:rFonts w:ascii="Arial" w:hAnsi="Arial" w:cs="Arial"/>
                <w:sz w:val="20"/>
                <w:szCs w:val="20"/>
              </w:rPr>
            </w:pPr>
          </w:p>
          <w:p w:rsidR="00956D4B" w:rsidRDefault="00956D4B" w:rsidP="002144AB">
            <w:pPr>
              <w:ind w:right="317"/>
              <w:rPr>
                <w:rFonts w:ascii="Arial" w:hAnsi="Arial" w:cs="Arial"/>
                <w:sz w:val="20"/>
                <w:szCs w:val="20"/>
              </w:rPr>
            </w:pPr>
            <w:r>
              <w:rPr>
                <w:rFonts w:ascii="Arial" w:hAnsi="Arial" w:cs="Arial"/>
                <w:sz w:val="20"/>
                <w:szCs w:val="20"/>
              </w:rPr>
              <w:t>HA</w:t>
            </w:r>
          </w:p>
          <w:p w:rsidR="00956D4B" w:rsidRDefault="00956D4B" w:rsidP="002144AB">
            <w:pPr>
              <w:ind w:right="317"/>
              <w:rPr>
                <w:rFonts w:ascii="Arial" w:hAnsi="Arial" w:cs="Arial"/>
                <w:sz w:val="20"/>
                <w:szCs w:val="20"/>
              </w:rPr>
            </w:pPr>
            <w:r>
              <w:rPr>
                <w:rFonts w:ascii="Arial" w:hAnsi="Arial" w:cs="Arial"/>
                <w:sz w:val="20"/>
                <w:szCs w:val="20"/>
              </w:rPr>
              <w:t>RS</w:t>
            </w:r>
          </w:p>
          <w:p w:rsidR="00956D4B" w:rsidRDefault="00956D4B" w:rsidP="002144AB">
            <w:pPr>
              <w:ind w:right="317"/>
              <w:rPr>
                <w:rFonts w:ascii="Arial" w:hAnsi="Arial" w:cs="Arial"/>
                <w:sz w:val="20"/>
                <w:szCs w:val="20"/>
              </w:rPr>
            </w:pPr>
            <w:r>
              <w:rPr>
                <w:rFonts w:ascii="Arial" w:hAnsi="Arial" w:cs="Arial"/>
                <w:sz w:val="20"/>
                <w:szCs w:val="20"/>
              </w:rPr>
              <w:t>NW/HA/MP</w:t>
            </w:r>
          </w:p>
          <w:p w:rsidR="00956D4B" w:rsidRDefault="00956D4B" w:rsidP="002144AB">
            <w:pPr>
              <w:ind w:right="317"/>
              <w:rPr>
                <w:rFonts w:ascii="Arial" w:hAnsi="Arial" w:cs="Arial"/>
                <w:sz w:val="20"/>
                <w:szCs w:val="20"/>
              </w:rPr>
            </w:pPr>
          </w:p>
          <w:p w:rsidR="00956D4B" w:rsidRDefault="00956D4B" w:rsidP="002144AB">
            <w:pPr>
              <w:ind w:right="317"/>
              <w:rPr>
                <w:rFonts w:ascii="Arial" w:hAnsi="Arial" w:cs="Arial"/>
                <w:sz w:val="20"/>
                <w:szCs w:val="20"/>
              </w:rPr>
            </w:pPr>
            <w:r>
              <w:rPr>
                <w:rFonts w:ascii="Arial" w:hAnsi="Arial" w:cs="Arial"/>
                <w:sz w:val="20"/>
                <w:szCs w:val="20"/>
              </w:rPr>
              <w:t>RS</w:t>
            </w:r>
          </w:p>
          <w:p w:rsidR="00956D4B" w:rsidRDefault="00956D4B" w:rsidP="002144AB">
            <w:pPr>
              <w:ind w:right="317"/>
              <w:rPr>
                <w:rFonts w:ascii="Arial" w:hAnsi="Arial" w:cs="Arial"/>
                <w:sz w:val="20"/>
                <w:szCs w:val="20"/>
              </w:rPr>
            </w:pPr>
          </w:p>
          <w:p w:rsidR="00956D4B" w:rsidRDefault="00956D4B" w:rsidP="002144AB">
            <w:pPr>
              <w:ind w:right="317"/>
              <w:rPr>
                <w:rFonts w:ascii="Arial" w:hAnsi="Arial" w:cs="Arial"/>
                <w:sz w:val="20"/>
                <w:szCs w:val="20"/>
              </w:rPr>
            </w:pPr>
          </w:p>
          <w:p w:rsidR="00956D4B" w:rsidRDefault="00956D4B" w:rsidP="002144AB">
            <w:pPr>
              <w:ind w:right="317"/>
              <w:rPr>
                <w:rFonts w:ascii="Arial" w:hAnsi="Arial" w:cs="Arial"/>
                <w:sz w:val="20"/>
                <w:szCs w:val="20"/>
              </w:rPr>
            </w:pPr>
            <w:r>
              <w:rPr>
                <w:rFonts w:ascii="Arial" w:hAnsi="Arial" w:cs="Arial"/>
                <w:sz w:val="20"/>
                <w:szCs w:val="20"/>
              </w:rPr>
              <w:t>HA</w:t>
            </w:r>
          </w:p>
          <w:p w:rsidR="00956D4B" w:rsidRDefault="00956D4B" w:rsidP="002144AB">
            <w:pPr>
              <w:ind w:right="317"/>
              <w:rPr>
                <w:rFonts w:ascii="Arial" w:hAnsi="Arial" w:cs="Arial"/>
                <w:sz w:val="20"/>
                <w:szCs w:val="20"/>
              </w:rPr>
            </w:pPr>
            <w:r>
              <w:rPr>
                <w:rFonts w:ascii="Arial" w:hAnsi="Arial" w:cs="Arial"/>
                <w:sz w:val="20"/>
                <w:szCs w:val="20"/>
              </w:rPr>
              <w:t>HA</w:t>
            </w:r>
          </w:p>
          <w:p w:rsidR="00956D4B" w:rsidRDefault="00956D4B" w:rsidP="002144AB">
            <w:pPr>
              <w:ind w:right="317"/>
              <w:rPr>
                <w:rFonts w:ascii="Arial" w:hAnsi="Arial" w:cs="Arial"/>
                <w:sz w:val="20"/>
                <w:szCs w:val="20"/>
              </w:rPr>
            </w:pPr>
          </w:p>
          <w:p w:rsidR="00956D4B" w:rsidRDefault="00956D4B" w:rsidP="002144AB">
            <w:pPr>
              <w:ind w:right="317"/>
              <w:rPr>
                <w:rFonts w:ascii="Arial" w:hAnsi="Arial" w:cs="Arial"/>
                <w:sz w:val="20"/>
                <w:szCs w:val="20"/>
              </w:rPr>
            </w:pPr>
          </w:p>
          <w:p w:rsidR="00956D4B" w:rsidRDefault="00956D4B" w:rsidP="002144AB">
            <w:pPr>
              <w:ind w:right="317"/>
              <w:rPr>
                <w:rFonts w:ascii="Arial" w:hAnsi="Arial" w:cs="Arial"/>
                <w:sz w:val="20"/>
                <w:szCs w:val="20"/>
              </w:rPr>
            </w:pPr>
          </w:p>
          <w:p w:rsidR="00956D4B" w:rsidRDefault="00956D4B" w:rsidP="002144AB">
            <w:pPr>
              <w:ind w:right="317"/>
              <w:rPr>
                <w:rFonts w:ascii="Arial" w:hAnsi="Arial" w:cs="Arial"/>
                <w:sz w:val="20"/>
                <w:szCs w:val="20"/>
              </w:rPr>
            </w:pPr>
            <w:r>
              <w:rPr>
                <w:rFonts w:ascii="Arial" w:hAnsi="Arial" w:cs="Arial"/>
                <w:sz w:val="20"/>
                <w:szCs w:val="20"/>
              </w:rPr>
              <w:t>HA</w:t>
            </w:r>
          </w:p>
          <w:p w:rsidR="00956D4B" w:rsidRDefault="00956D4B" w:rsidP="002144AB">
            <w:pPr>
              <w:ind w:right="317"/>
              <w:rPr>
                <w:rFonts w:ascii="Arial" w:hAnsi="Arial" w:cs="Arial"/>
                <w:sz w:val="20"/>
                <w:szCs w:val="20"/>
              </w:rPr>
            </w:pPr>
          </w:p>
          <w:p w:rsidR="00956D4B" w:rsidRPr="005C486A" w:rsidRDefault="00956D4B" w:rsidP="002144AB">
            <w:pPr>
              <w:ind w:right="317"/>
              <w:rPr>
                <w:rFonts w:ascii="Arial" w:hAnsi="Arial" w:cs="Arial"/>
                <w:sz w:val="20"/>
                <w:szCs w:val="20"/>
              </w:rPr>
            </w:pPr>
            <w:r>
              <w:rPr>
                <w:rFonts w:ascii="Arial" w:hAnsi="Arial" w:cs="Arial"/>
                <w:sz w:val="20"/>
                <w:szCs w:val="20"/>
              </w:rPr>
              <w:t>HA/AR</w:t>
            </w:r>
          </w:p>
        </w:tc>
      </w:tr>
      <w:tr w:rsidR="009626FF" w:rsidRPr="005C486A">
        <w:trPr>
          <w:trHeight w:val="557"/>
        </w:trPr>
        <w:tc>
          <w:tcPr>
            <w:tcW w:w="1701" w:type="dxa"/>
          </w:tcPr>
          <w:p w:rsidR="009626FF" w:rsidRPr="005C486A" w:rsidRDefault="009626FF" w:rsidP="0017616F">
            <w:pPr>
              <w:ind w:right="1106"/>
              <w:jc w:val="center"/>
              <w:rPr>
                <w:rFonts w:ascii="Arial" w:hAnsi="Arial" w:cs="Arial"/>
                <w:b/>
                <w:sz w:val="20"/>
                <w:szCs w:val="20"/>
              </w:rPr>
            </w:pPr>
            <w:r w:rsidRPr="005C486A">
              <w:rPr>
                <w:rFonts w:ascii="Arial" w:hAnsi="Arial" w:cs="Arial"/>
                <w:b/>
                <w:sz w:val="20"/>
                <w:szCs w:val="20"/>
              </w:rPr>
              <w:lastRenderedPageBreak/>
              <w:t>7</w:t>
            </w:r>
          </w:p>
        </w:tc>
        <w:tc>
          <w:tcPr>
            <w:tcW w:w="7230" w:type="dxa"/>
          </w:tcPr>
          <w:p w:rsidR="009626FF" w:rsidRPr="00C55280" w:rsidRDefault="009626FF" w:rsidP="00E774E4">
            <w:pPr>
              <w:ind w:right="390"/>
              <w:rPr>
                <w:rFonts w:ascii="Arial" w:hAnsi="Arial" w:cs="Arial"/>
                <w:b/>
                <w:sz w:val="20"/>
                <w:szCs w:val="20"/>
                <w:u w:val="single"/>
              </w:rPr>
            </w:pPr>
            <w:r w:rsidRPr="00C55280">
              <w:rPr>
                <w:rFonts w:ascii="Arial" w:hAnsi="Arial" w:cs="Arial"/>
                <w:b/>
                <w:sz w:val="20"/>
                <w:szCs w:val="20"/>
                <w:u w:val="single"/>
              </w:rPr>
              <w:t>Hockey Committee:</w:t>
            </w:r>
          </w:p>
          <w:p w:rsidR="00913156" w:rsidRDefault="00913156" w:rsidP="002040E6">
            <w:pPr>
              <w:pStyle w:val="PlainText"/>
              <w:numPr>
                <w:ilvl w:val="0"/>
                <w:numId w:val="28"/>
              </w:numPr>
              <w:rPr>
                <w:rFonts w:ascii="Arial" w:hAnsi="Arial" w:cs="Arial"/>
                <w:color w:val="auto"/>
              </w:rPr>
            </w:pPr>
            <w:r>
              <w:rPr>
                <w:rFonts w:ascii="Arial" w:hAnsi="Arial" w:cs="Arial"/>
                <w:color w:val="auto"/>
              </w:rPr>
              <w:t>Men’s, ladies &amp; JA all progressing well ahead of the season.</w:t>
            </w:r>
          </w:p>
          <w:p w:rsidR="00913156" w:rsidRDefault="00913156" w:rsidP="002040E6">
            <w:pPr>
              <w:pStyle w:val="PlainText"/>
              <w:numPr>
                <w:ilvl w:val="0"/>
                <w:numId w:val="28"/>
              </w:numPr>
              <w:rPr>
                <w:rFonts w:ascii="Arial" w:hAnsi="Arial" w:cs="Arial"/>
                <w:color w:val="auto"/>
              </w:rPr>
            </w:pPr>
            <w:r>
              <w:rPr>
                <w:rFonts w:ascii="Arial" w:hAnsi="Arial" w:cs="Arial"/>
                <w:color w:val="auto"/>
              </w:rPr>
              <w:t>Quite a lot of new members</w:t>
            </w:r>
            <w:r w:rsidR="00956D4B">
              <w:rPr>
                <w:rFonts w:ascii="Arial" w:hAnsi="Arial" w:cs="Arial"/>
                <w:color w:val="auto"/>
              </w:rPr>
              <w:t>’</w:t>
            </w:r>
            <w:r>
              <w:rPr>
                <w:rFonts w:ascii="Arial" w:hAnsi="Arial" w:cs="Arial"/>
                <w:color w:val="auto"/>
              </w:rPr>
              <w:t xml:space="preserve"> application enquiries are coming in.</w:t>
            </w:r>
          </w:p>
          <w:p w:rsidR="00956D4B" w:rsidRDefault="00E31777" w:rsidP="002040E6">
            <w:pPr>
              <w:pStyle w:val="PlainText"/>
              <w:numPr>
                <w:ilvl w:val="0"/>
                <w:numId w:val="28"/>
              </w:numPr>
              <w:rPr>
                <w:rFonts w:ascii="Arial" w:hAnsi="Arial" w:cs="Arial"/>
                <w:color w:val="auto"/>
              </w:rPr>
            </w:pPr>
            <w:r w:rsidRPr="00956D4B">
              <w:rPr>
                <w:rFonts w:ascii="Arial" w:hAnsi="Arial" w:cs="Arial"/>
                <w:color w:val="auto"/>
              </w:rPr>
              <w:t xml:space="preserve">Coaching framework has been introduced now.  </w:t>
            </w:r>
          </w:p>
          <w:p w:rsidR="00E31777" w:rsidRPr="00956D4B" w:rsidRDefault="00E31777" w:rsidP="002040E6">
            <w:pPr>
              <w:pStyle w:val="PlainText"/>
              <w:numPr>
                <w:ilvl w:val="0"/>
                <w:numId w:val="28"/>
              </w:numPr>
              <w:rPr>
                <w:rFonts w:ascii="Arial" w:hAnsi="Arial" w:cs="Arial"/>
                <w:color w:val="auto"/>
              </w:rPr>
            </w:pPr>
            <w:r w:rsidRPr="00956D4B">
              <w:rPr>
                <w:rFonts w:ascii="Arial" w:hAnsi="Arial" w:cs="Arial"/>
                <w:color w:val="auto"/>
              </w:rPr>
              <w:t>All first team players must do at least a JA coaching session or umpiring.</w:t>
            </w:r>
          </w:p>
          <w:p w:rsidR="00D01851" w:rsidRDefault="00D01851" w:rsidP="002040E6">
            <w:pPr>
              <w:pStyle w:val="PlainText"/>
              <w:numPr>
                <w:ilvl w:val="0"/>
                <w:numId w:val="28"/>
              </w:numPr>
              <w:rPr>
                <w:rFonts w:ascii="Arial" w:hAnsi="Arial" w:cs="Arial"/>
                <w:color w:val="auto"/>
              </w:rPr>
            </w:pPr>
            <w:r>
              <w:rPr>
                <w:rFonts w:ascii="Arial" w:hAnsi="Arial" w:cs="Arial"/>
                <w:color w:val="auto"/>
              </w:rPr>
              <w:t>5</w:t>
            </w:r>
            <w:r w:rsidRPr="00D01851">
              <w:rPr>
                <w:rFonts w:ascii="Arial" w:hAnsi="Arial" w:cs="Arial"/>
                <w:color w:val="auto"/>
                <w:vertAlign w:val="superscript"/>
              </w:rPr>
              <w:t>th</w:t>
            </w:r>
            <w:r>
              <w:rPr>
                <w:rFonts w:ascii="Arial" w:hAnsi="Arial" w:cs="Arial"/>
                <w:color w:val="auto"/>
              </w:rPr>
              <w:t xml:space="preserve"> </w:t>
            </w:r>
            <w:r w:rsidR="00E31777">
              <w:rPr>
                <w:rFonts w:ascii="Arial" w:hAnsi="Arial" w:cs="Arial"/>
                <w:color w:val="auto"/>
              </w:rPr>
              <w:t>Sept Club Da</w:t>
            </w:r>
            <w:r w:rsidR="004A0BC3">
              <w:rPr>
                <w:rFonts w:ascii="Arial" w:hAnsi="Arial" w:cs="Arial"/>
                <w:color w:val="auto"/>
              </w:rPr>
              <w:t>y / Hockey Festival – good turn-</w:t>
            </w:r>
            <w:r w:rsidR="00E31777">
              <w:rPr>
                <w:rFonts w:ascii="Arial" w:hAnsi="Arial" w:cs="Arial"/>
                <w:color w:val="auto"/>
              </w:rPr>
              <w:t>out (~45 players for club day).  Look to buy modern gazebo for future year Club Day and have DJ/speaker/food in a better location.</w:t>
            </w:r>
          </w:p>
          <w:p w:rsidR="00E31777" w:rsidRDefault="00E31777" w:rsidP="002040E6">
            <w:pPr>
              <w:pStyle w:val="PlainText"/>
              <w:numPr>
                <w:ilvl w:val="0"/>
                <w:numId w:val="28"/>
              </w:numPr>
              <w:rPr>
                <w:rFonts w:ascii="Arial" w:hAnsi="Arial" w:cs="Arial"/>
                <w:color w:val="auto"/>
              </w:rPr>
            </w:pPr>
            <w:r>
              <w:rPr>
                <w:rFonts w:ascii="Arial" w:hAnsi="Arial" w:cs="Arial"/>
                <w:color w:val="auto"/>
              </w:rPr>
              <w:t>Should reinstate Presidents Day now that we have a better communication method set up.</w:t>
            </w:r>
          </w:p>
          <w:p w:rsidR="00F33CF3" w:rsidRDefault="00F33CF3" w:rsidP="002040E6">
            <w:pPr>
              <w:pStyle w:val="PlainText"/>
              <w:numPr>
                <w:ilvl w:val="0"/>
                <w:numId w:val="28"/>
              </w:numPr>
              <w:rPr>
                <w:rFonts w:ascii="Arial" w:hAnsi="Arial" w:cs="Arial"/>
                <w:color w:val="auto"/>
              </w:rPr>
            </w:pPr>
            <w:r>
              <w:rPr>
                <w:rFonts w:ascii="Arial" w:hAnsi="Arial" w:cs="Arial"/>
                <w:color w:val="auto"/>
              </w:rPr>
              <w:t>Freshers’ week –</w:t>
            </w:r>
            <w:r w:rsidR="00C71FCF">
              <w:rPr>
                <w:rFonts w:ascii="Arial" w:hAnsi="Arial" w:cs="Arial"/>
                <w:color w:val="auto"/>
              </w:rPr>
              <w:t xml:space="preserve"> HA/NK to meet with Harry Black</w:t>
            </w:r>
            <w:r>
              <w:rPr>
                <w:rFonts w:ascii="Arial" w:hAnsi="Arial" w:cs="Arial"/>
                <w:color w:val="auto"/>
              </w:rPr>
              <w:t xml:space="preserve"> to work out recruitment plan (last week of Sept).</w:t>
            </w:r>
          </w:p>
          <w:p w:rsidR="00E06084" w:rsidRPr="00EE0199" w:rsidRDefault="00E06084" w:rsidP="00E06084">
            <w:pPr>
              <w:pStyle w:val="PlainText"/>
              <w:ind w:left="720"/>
              <w:rPr>
                <w:rFonts w:ascii="Arial" w:hAnsi="Arial" w:cs="Arial"/>
                <w:color w:val="auto"/>
              </w:rPr>
            </w:pPr>
          </w:p>
        </w:tc>
        <w:tc>
          <w:tcPr>
            <w:tcW w:w="2126" w:type="dxa"/>
          </w:tcPr>
          <w:p w:rsidR="00EE0199" w:rsidRDefault="00EE0199" w:rsidP="003B53F6">
            <w:pPr>
              <w:ind w:right="1106"/>
              <w:rPr>
                <w:rFonts w:ascii="Arial" w:hAnsi="Arial" w:cs="Arial"/>
                <w:sz w:val="20"/>
                <w:szCs w:val="20"/>
              </w:rPr>
            </w:pPr>
          </w:p>
          <w:p w:rsidR="00956D4B" w:rsidRDefault="00956D4B" w:rsidP="003B53F6">
            <w:pPr>
              <w:ind w:right="1106"/>
              <w:rPr>
                <w:rFonts w:ascii="Arial" w:hAnsi="Arial" w:cs="Arial"/>
                <w:sz w:val="20"/>
                <w:szCs w:val="20"/>
              </w:rPr>
            </w:pPr>
          </w:p>
          <w:p w:rsidR="00956D4B" w:rsidRDefault="00956D4B" w:rsidP="003B53F6">
            <w:pPr>
              <w:ind w:right="1106"/>
              <w:rPr>
                <w:rFonts w:ascii="Arial" w:hAnsi="Arial" w:cs="Arial"/>
                <w:sz w:val="20"/>
                <w:szCs w:val="20"/>
              </w:rPr>
            </w:pPr>
          </w:p>
          <w:p w:rsidR="00956D4B" w:rsidRDefault="00956D4B" w:rsidP="003B53F6">
            <w:pPr>
              <w:ind w:right="1106"/>
              <w:rPr>
                <w:rFonts w:ascii="Arial" w:hAnsi="Arial" w:cs="Arial"/>
                <w:sz w:val="20"/>
                <w:szCs w:val="20"/>
              </w:rPr>
            </w:pPr>
          </w:p>
          <w:p w:rsidR="00956D4B" w:rsidRDefault="00956D4B" w:rsidP="003B53F6">
            <w:pPr>
              <w:ind w:right="1106"/>
              <w:rPr>
                <w:rFonts w:ascii="Arial" w:hAnsi="Arial" w:cs="Arial"/>
                <w:sz w:val="20"/>
                <w:szCs w:val="20"/>
              </w:rPr>
            </w:pPr>
          </w:p>
          <w:p w:rsidR="00956D4B" w:rsidRDefault="00956D4B" w:rsidP="003B53F6">
            <w:pPr>
              <w:ind w:right="1106"/>
              <w:rPr>
                <w:rFonts w:ascii="Arial" w:hAnsi="Arial" w:cs="Arial"/>
                <w:sz w:val="20"/>
                <w:szCs w:val="20"/>
              </w:rPr>
            </w:pPr>
          </w:p>
          <w:p w:rsidR="00956D4B" w:rsidRDefault="00956D4B" w:rsidP="003B53F6">
            <w:pPr>
              <w:ind w:right="1106"/>
              <w:rPr>
                <w:rFonts w:ascii="Arial" w:hAnsi="Arial" w:cs="Arial"/>
                <w:sz w:val="20"/>
                <w:szCs w:val="20"/>
              </w:rPr>
            </w:pPr>
          </w:p>
          <w:p w:rsidR="00956D4B" w:rsidRDefault="00956D4B" w:rsidP="003B53F6">
            <w:pPr>
              <w:ind w:right="1106"/>
              <w:rPr>
                <w:rFonts w:ascii="Arial" w:hAnsi="Arial" w:cs="Arial"/>
                <w:sz w:val="20"/>
                <w:szCs w:val="20"/>
              </w:rPr>
            </w:pPr>
          </w:p>
          <w:p w:rsidR="00956D4B" w:rsidRDefault="00956D4B" w:rsidP="003B53F6">
            <w:pPr>
              <w:ind w:right="1106"/>
              <w:rPr>
                <w:rFonts w:ascii="Arial" w:hAnsi="Arial" w:cs="Arial"/>
                <w:sz w:val="20"/>
                <w:szCs w:val="20"/>
              </w:rPr>
            </w:pPr>
          </w:p>
          <w:p w:rsidR="00956D4B" w:rsidRDefault="00956D4B" w:rsidP="003B53F6">
            <w:pPr>
              <w:ind w:right="1106"/>
              <w:rPr>
                <w:rFonts w:ascii="Arial" w:hAnsi="Arial" w:cs="Arial"/>
                <w:sz w:val="20"/>
                <w:szCs w:val="20"/>
              </w:rPr>
            </w:pPr>
          </w:p>
          <w:p w:rsidR="00956D4B" w:rsidRDefault="00956D4B" w:rsidP="003B53F6">
            <w:pPr>
              <w:ind w:right="1106"/>
              <w:rPr>
                <w:rFonts w:ascii="Arial" w:hAnsi="Arial" w:cs="Arial"/>
                <w:sz w:val="20"/>
                <w:szCs w:val="20"/>
              </w:rPr>
            </w:pPr>
          </w:p>
          <w:p w:rsidR="00956D4B" w:rsidRDefault="00956D4B" w:rsidP="003B53F6">
            <w:pPr>
              <w:ind w:right="1106"/>
              <w:rPr>
                <w:rFonts w:ascii="Arial" w:hAnsi="Arial" w:cs="Arial"/>
                <w:sz w:val="20"/>
                <w:szCs w:val="20"/>
              </w:rPr>
            </w:pPr>
          </w:p>
          <w:p w:rsidR="00956D4B" w:rsidRPr="005C486A" w:rsidRDefault="00956D4B" w:rsidP="003B53F6">
            <w:pPr>
              <w:ind w:right="1106"/>
              <w:rPr>
                <w:rFonts w:ascii="Arial" w:hAnsi="Arial" w:cs="Arial"/>
                <w:sz w:val="20"/>
                <w:szCs w:val="20"/>
              </w:rPr>
            </w:pPr>
            <w:r>
              <w:rPr>
                <w:rFonts w:ascii="Arial" w:hAnsi="Arial" w:cs="Arial"/>
                <w:sz w:val="20"/>
                <w:szCs w:val="20"/>
              </w:rPr>
              <w:t>HA/NK</w:t>
            </w:r>
          </w:p>
        </w:tc>
      </w:tr>
      <w:tr w:rsidR="009626FF" w:rsidRPr="005C486A">
        <w:trPr>
          <w:trHeight w:val="290"/>
        </w:trPr>
        <w:tc>
          <w:tcPr>
            <w:tcW w:w="1701" w:type="dxa"/>
          </w:tcPr>
          <w:p w:rsidR="009626FF" w:rsidRPr="005C486A" w:rsidRDefault="009626FF" w:rsidP="0017616F">
            <w:pPr>
              <w:ind w:right="1106"/>
              <w:jc w:val="center"/>
              <w:rPr>
                <w:rFonts w:ascii="Arial" w:hAnsi="Arial" w:cs="Arial"/>
                <w:b/>
                <w:sz w:val="20"/>
                <w:szCs w:val="20"/>
              </w:rPr>
            </w:pPr>
            <w:r w:rsidRPr="005C486A">
              <w:rPr>
                <w:rFonts w:ascii="Arial" w:hAnsi="Arial" w:cs="Arial"/>
                <w:b/>
                <w:sz w:val="20"/>
                <w:szCs w:val="20"/>
              </w:rPr>
              <w:t>8</w:t>
            </w:r>
          </w:p>
        </w:tc>
        <w:tc>
          <w:tcPr>
            <w:tcW w:w="7230" w:type="dxa"/>
          </w:tcPr>
          <w:p w:rsidR="009626FF" w:rsidRPr="005C486A" w:rsidRDefault="009626FF" w:rsidP="00E774E4">
            <w:pPr>
              <w:ind w:right="390"/>
              <w:rPr>
                <w:rFonts w:ascii="Arial" w:hAnsi="Arial" w:cs="Arial"/>
                <w:b/>
                <w:sz w:val="20"/>
                <w:szCs w:val="20"/>
                <w:u w:val="single"/>
              </w:rPr>
            </w:pPr>
            <w:r w:rsidRPr="005C486A">
              <w:rPr>
                <w:rFonts w:ascii="Arial" w:hAnsi="Arial" w:cs="Arial"/>
                <w:b/>
                <w:sz w:val="20"/>
                <w:szCs w:val="20"/>
                <w:u w:val="single"/>
              </w:rPr>
              <w:t>Social and Fundraising Committee:</w:t>
            </w:r>
          </w:p>
          <w:p w:rsidR="002019CC" w:rsidRDefault="002019CC" w:rsidP="00930C19">
            <w:pPr>
              <w:pStyle w:val="PlainText"/>
              <w:numPr>
                <w:ilvl w:val="0"/>
                <w:numId w:val="15"/>
              </w:numPr>
              <w:rPr>
                <w:rFonts w:ascii="Arial" w:hAnsi="Arial" w:cs="Arial"/>
                <w:color w:val="auto"/>
              </w:rPr>
            </w:pPr>
            <w:r>
              <w:rPr>
                <w:rFonts w:ascii="Arial" w:hAnsi="Arial" w:cs="Arial"/>
                <w:color w:val="auto"/>
              </w:rPr>
              <w:t xml:space="preserve">NK has had difficulty communicating with the Lime Tree manager to </w:t>
            </w:r>
            <w:r w:rsidR="004A0BC3">
              <w:rPr>
                <w:rFonts w:ascii="Arial" w:hAnsi="Arial" w:cs="Arial"/>
                <w:color w:val="auto"/>
              </w:rPr>
              <w:t>formalise arrangements for post-</w:t>
            </w:r>
            <w:r>
              <w:rPr>
                <w:rFonts w:ascii="Arial" w:hAnsi="Arial" w:cs="Arial"/>
                <w:color w:val="auto"/>
              </w:rPr>
              <w:t>match teas.  New contact.  NK meeting in the next week.</w:t>
            </w:r>
          </w:p>
          <w:p w:rsidR="002019CC" w:rsidRDefault="002019CC" w:rsidP="00930C19">
            <w:pPr>
              <w:pStyle w:val="PlainText"/>
              <w:numPr>
                <w:ilvl w:val="0"/>
                <w:numId w:val="15"/>
              </w:numPr>
              <w:rPr>
                <w:rFonts w:ascii="Arial" w:hAnsi="Arial" w:cs="Arial"/>
                <w:color w:val="auto"/>
              </w:rPr>
            </w:pPr>
            <w:r>
              <w:rPr>
                <w:rFonts w:ascii="Arial" w:hAnsi="Arial" w:cs="Arial"/>
                <w:color w:val="auto"/>
              </w:rPr>
              <w:t>Parking at the Uni is also allowed in Permit spaces (still need to pay £2 on Saturdays before 5pm).</w:t>
            </w:r>
          </w:p>
          <w:p w:rsidR="002019CC" w:rsidRDefault="00893CB7" w:rsidP="00930C19">
            <w:pPr>
              <w:pStyle w:val="PlainText"/>
              <w:numPr>
                <w:ilvl w:val="0"/>
                <w:numId w:val="15"/>
              </w:numPr>
              <w:rPr>
                <w:rFonts w:ascii="Arial" w:hAnsi="Arial" w:cs="Arial"/>
                <w:color w:val="auto"/>
              </w:rPr>
            </w:pPr>
            <w:r>
              <w:rPr>
                <w:rFonts w:ascii="Arial" w:hAnsi="Arial" w:cs="Arial"/>
                <w:color w:val="auto"/>
              </w:rPr>
              <w:t>HA/NK to write so</w:t>
            </w:r>
            <w:r w:rsidR="004A0BC3">
              <w:rPr>
                <w:rFonts w:ascii="Arial" w:hAnsi="Arial" w:cs="Arial"/>
                <w:color w:val="auto"/>
              </w:rPr>
              <w:t>me guidance for token system us</w:t>
            </w:r>
            <w:r>
              <w:rPr>
                <w:rFonts w:ascii="Arial" w:hAnsi="Arial" w:cs="Arial"/>
                <w:color w:val="auto"/>
              </w:rPr>
              <w:t>age/audit.</w:t>
            </w:r>
          </w:p>
          <w:p w:rsidR="00893CB7" w:rsidRDefault="00893CB7" w:rsidP="00930C19">
            <w:pPr>
              <w:pStyle w:val="PlainText"/>
              <w:numPr>
                <w:ilvl w:val="0"/>
                <w:numId w:val="15"/>
              </w:numPr>
              <w:rPr>
                <w:rFonts w:ascii="Arial" w:hAnsi="Arial" w:cs="Arial"/>
                <w:color w:val="auto"/>
              </w:rPr>
            </w:pPr>
            <w:r>
              <w:rPr>
                <w:rFonts w:ascii="Arial" w:hAnsi="Arial" w:cs="Arial"/>
                <w:color w:val="auto"/>
              </w:rPr>
              <w:t>Mixed Festival – NK has thanked Sophie Calvert (and Steve Clarke + Alex Menezes) for their help organising.</w:t>
            </w:r>
            <w:r w:rsidR="00874F62">
              <w:rPr>
                <w:rFonts w:ascii="Arial" w:hAnsi="Arial" w:cs="Arial"/>
                <w:color w:val="auto"/>
              </w:rPr>
              <w:t xml:space="preserve">  On the whole successful other than one visiting team’s behaviour.  We have received a warning from the University.  We need to come up with a Code of Conduct for future events and need to steward the event.</w:t>
            </w:r>
          </w:p>
          <w:p w:rsidR="00893CB7" w:rsidRDefault="00633275" w:rsidP="00930C19">
            <w:pPr>
              <w:pStyle w:val="PlainText"/>
              <w:numPr>
                <w:ilvl w:val="0"/>
                <w:numId w:val="15"/>
              </w:numPr>
              <w:rPr>
                <w:rFonts w:ascii="Arial" w:hAnsi="Arial" w:cs="Arial"/>
                <w:color w:val="auto"/>
              </w:rPr>
            </w:pPr>
            <w:r>
              <w:rPr>
                <w:rFonts w:ascii="Arial" w:hAnsi="Arial" w:cs="Arial"/>
                <w:color w:val="auto"/>
              </w:rPr>
              <w:t>Social planned on the 26</w:t>
            </w:r>
            <w:r w:rsidRPr="00633275">
              <w:rPr>
                <w:rFonts w:ascii="Arial" w:hAnsi="Arial" w:cs="Arial"/>
                <w:color w:val="auto"/>
                <w:vertAlign w:val="superscript"/>
              </w:rPr>
              <w:t>th</w:t>
            </w:r>
            <w:r>
              <w:rPr>
                <w:rFonts w:ascii="Arial" w:hAnsi="Arial" w:cs="Arial"/>
                <w:color w:val="auto"/>
              </w:rPr>
              <w:t xml:space="preserve"> Sept.</w:t>
            </w:r>
          </w:p>
          <w:p w:rsidR="00633275" w:rsidRDefault="00633275" w:rsidP="00930C19">
            <w:pPr>
              <w:pStyle w:val="PlainText"/>
              <w:numPr>
                <w:ilvl w:val="0"/>
                <w:numId w:val="15"/>
              </w:numPr>
              <w:rPr>
                <w:rFonts w:ascii="Arial" w:hAnsi="Arial" w:cs="Arial"/>
                <w:color w:val="auto"/>
              </w:rPr>
            </w:pPr>
            <w:r>
              <w:rPr>
                <w:rFonts w:ascii="Arial" w:hAnsi="Arial" w:cs="Arial"/>
                <w:color w:val="auto"/>
              </w:rPr>
              <w:t>Freshers will be at Freshers’ Ball on the 26</w:t>
            </w:r>
            <w:r w:rsidRPr="00633275">
              <w:rPr>
                <w:rFonts w:ascii="Arial" w:hAnsi="Arial" w:cs="Arial"/>
                <w:color w:val="auto"/>
                <w:vertAlign w:val="superscript"/>
              </w:rPr>
              <w:t>th</w:t>
            </w:r>
            <w:r>
              <w:rPr>
                <w:rFonts w:ascii="Arial" w:hAnsi="Arial" w:cs="Arial"/>
                <w:color w:val="auto"/>
              </w:rPr>
              <w:t xml:space="preserve">.  Maybe have another event for students/freshers the following week?  Maybe a meet &amp; greet social after training on Tuesday/Thursday?  TP/HO to consider.  </w:t>
            </w:r>
          </w:p>
          <w:p w:rsidR="00930C19" w:rsidRPr="009A3E21" w:rsidRDefault="00930C19" w:rsidP="009A3E21">
            <w:pPr>
              <w:pStyle w:val="PlainText"/>
              <w:ind w:left="720"/>
              <w:rPr>
                <w:rFonts w:ascii="Arial" w:hAnsi="Arial" w:cs="Arial"/>
                <w:color w:val="auto"/>
              </w:rPr>
            </w:pPr>
          </w:p>
        </w:tc>
        <w:tc>
          <w:tcPr>
            <w:tcW w:w="2126" w:type="dxa"/>
          </w:tcPr>
          <w:p w:rsidR="009626FF" w:rsidRDefault="009626FF" w:rsidP="00C159F2">
            <w:pPr>
              <w:ind w:right="1106"/>
              <w:rPr>
                <w:rFonts w:ascii="Arial" w:hAnsi="Arial" w:cs="Arial"/>
                <w:sz w:val="20"/>
                <w:szCs w:val="20"/>
              </w:rPr>
            </w:pPr>
          </w:p>
          <w:p w:rsidR="00956D4B" w:rsidRDefault="00956D4B" w:rsidP="003B53F6">
            <w:pPr>
              <w:ind w:right="1106"/>
              <w:rPr>
                <w:rFonts w:ascii="Arial" w:hAnsi="Arial" w:cs="Arial"/>
                <w:sz w:val="20"/>
                <w:szCs w:val="20"/>
              </w:rPr>
            </w:pPr>
          </w:p>
          <w:p w:rsidR="00EE0199" w:rsidRDefault="00FC7344" w:rsidP="003B53F6">
            <w:pPr>
              <w:ind w:right="1106"/>
              <w:rPr>
                <w:rFonts w:ascii="Arial" w:hAnsi="Arial" w:cs="Arial"/>
                <w:sz w:val="20"/>
                <w:szCs w:val="20"/>
              </w:rPr>
            </w:pPr>
            <w:r>
              <w:rPr>
                <w:rFonts w:ascii="Arial" w:hAnsi="Arial" w:cs="Arial"/>
                <w:sz w:val="20"/>
                <w:szCs w:val="20"/>
              </w:rPr>
              <w:t>NK</w:t>
            </w:r>
          </w:p>
          <w:p w:rsidR="00FC7344" w:rsidRDefault="00FC7344" w:rsidP="003B53F6">
            <w:pPr>
              <w:ind w:right="1106"/>
              <w:rPr>
                <w:rFonts w:ascii="Arial" w:hAnsi="Arial" w:cs="Arial"/>
                <w:sz w:val="20"/>
                <w:szCs w:val="20"/>
              </w:rPr>
            </w:pPr>
          </w:p>
          <w:p w:rsidR="00FC7344" w:rsidRDefault="00FC7344" w:rsidP="003B53F6">
            <w:pPr>
              <w:ind w:right="1106"/>
              <w:rPr>
                <w:rFonts w:ascii="Arial" w:hAnsi="Arial" w:cs="Arial"/>
                <w:sz w:val="20"/>
                <w:szCs w:val="20"/>
              </w:rPr>
            </w:pPr>
          </w:p>
          <w:p w:rsidR="00956D4B" w:rsidRDefault="00956D4B" w:rsidP="003B53F6">
            <w:pPr>
              <w:ind w:right="1106"/>
              <w:rPr>
                <w:rFonts w:ascii="Arial" w:hAnsi="Arial" w:cs="Arial"/>
                <w:sz w:val="20"/>
                <w:szCs w:val="20"/>
              </w:rPr>
            </w:pPr>
          </w:p>
          <w:p w:rsidR="00956D4B" w:rsidRDefault="00956D4B" w:rsidP="003B53F6">
            <w:pPr>
              <w:ind w:right="1106"/>
              <w:rPr>
                <w:rFonts w:ascii="Arial" w:hAnsi="Arial" w:cs="Arial"/>
                <w:sz w:val="20"/>
                <w:szCs w:val="20"/>
              </w:rPr>
            </w:pPr>
            <w:r>
              <w:rPr>
                <w:rFonts w:ascii="Arial" w:hAnsi="Arial" w:cs="Arial"/>
                <w:sz w:val="20"/>
                <w:szCs w:val="20"/>
              </w:rPr>
              <w:t>HA/NK</w:t>
            </w:r>
          </w:p>
          <w:p w:rsidR="009A3E21" w:rsidRDefault="009A3E21" w:rsidP="003B53F6">
            <w:pPr>
              <w:ind w:right="1106"/>
              <w:rPr>
                <w:rFonts w:ascii="Arial" w:hAnsi="Arial" w:cs="Arial"/>
                <w:sz w:val="20"/>
                <w:szCs w:val="20"/>
              </w:rPr>
            </w:pPr>
          </w:p>
          <w:p w:rsidR="009A3E21" w:rsidRDefault="009A3E21" w:rsidP="003B53F6">
            <w:pPr>
              <w:ind w:right="1106"/>
              <w:rPr>
                <w:rFonts w:ascii="Arial" w:hAnsi="Arial" w:cs="Arial"/>
                <w:sz w:val="20"/>
                <w:szCs w:val="20"/>
              </w:rPr>
            </w:pPr>
          </w:p>
          <w:p w:rsidR="009A3E21" w:rsidRDefault="009A3E21" w:rsidP="003B53F6">
            <w:pPr>
              <w:ind w:right="1106"/>
              <w:rPr>
                <w:rFonts w:ascii="Arial" w:hAnsi="Arial" w:cs="Arial"/>
                <w:sz w:val="20"/>
                <w:szCs w:val="20"/>
              </w:rPr>
            </w:pPr>
          </w:p>
          <w:p w:rsidR="009A3E21" w:rsidRDefault="009A3E21" w:rsidP="003B53F6">
            <w:pPr>
              <w:ind w:right="1106"/>
              <w:rPr>
                <w:rFonts w:ascii="Arial" w:hAnsi="Arial" w:cs="Arial"/>
                <w:sz w:val="20"/>
                <w:szCs w:val="20"/>
              </w:rPr>
            </w:pPr>
          </w:p>
          <w:p w:rsidR="009A3E21" w:rsidRDefault="00C71FCF" w:rsidP="003B53F6">
            <w:pPr>
              <w:ind w:right="1106"/>
              <w:rPr>
                <w:rFonts w:ascii="Arial" w:hAnsi="Arial" w:cs="Arial"/>
                <w:sz w:val="20"/>
                <w:szCs w:val="20"/>
              </w:rPr>
            </w:pPr>
            <w:r>
              <w:rPr>
                <w:rFonts w:ascii="Arial" w:hAnsi="Arial" w:cs="Arial"/>
                <w:sz w:val="20"/>
                <w:szCs w:val="20"/>
              </w:rPr>
              <w:t>NK</w:t>
            </w:r>
          </w:p>
          <w:p w:rsidR="009A3E21" w:rsidRDefault="009A3E21" w:rsidP="003B53F6">
            <w:pPr>
              <w:ind w:right="1106"/>
              <w:rPr>
                <w:rFonts w:ascii="Arial" w:hAnsi="Arial" w:cs="Arial"/>
                <w:sz w:val="20"/>
                <w:szCs w:val="20"/>
              </w:rPr>
            </w:pPr>
          </w:p>
          <w:p w:rsidR="009A3E21" w:rsidRDefault="009A3E21" w:rsidP="003B53F6">
            <w:pPr>
              <w:ind w:right="1106"/>
              <w:rPr>
                <w:rFonts w:ascii="Arial" w:hAnsi="Arial" w:cs="Arial"/>
                <w:sz w:val="20"/>
                <w:szCs w:val="20"/>
              </w:rPr>
            </w:pPr>
          </w:p>
          <w:p w:rsidR="009A3E21" w:rsidRDefault="009A3E21" w:rsidP="003B53F6">
            <w:pPr>
              <w:ind w:right="1106"/>
              <w:rPr>
                <w:rFonts w:ascii="Arial" w:hAnsi="Arial" w:cs="Arial"/>
                <w:sz w:val="20"/>
                <w:szCs w:val="20"/>
              </w:rPr>
            </w:pPr>
          </w:p>
          <w:p w:rsidR="009A3E21" w:rsidRPr="005C486A" w:rsidRDefault="009A3E21" w:rsidP="003B53F6">
            <w:pPr>
              <w:ind w:right="1106"/>
              <w:rPr>
                <w:rFonts w:ascii="Arial" w:hAnsi="Arial" w:cs="Arial"/>
                <w:sz w:val="20"/>
                <w:szCs w:val="20"/>
              </w:rPr>
            </w:pPr>
            <w:r>
              <w:rPr>
                <w:rFonts w:ascii="Arial" w:hAnsi="Arial" w:cs="Arial"/>
                <w:sz w:val="20"/>
                <w:szCs w:val="20"/>
              </w:rPr>
              <w:t>TP/HO</w:t>
            </w:r>
          </w:p>
        </w:tc>
      </w:tr>
      <w:tr w:rsidR="009626FF" w:rsidRPr="005C486A">
        <w:trPr>
          <w:trHeight w:val="307"/>
        </w:trPr>
        <w:tc>
          <w:tcPr>
            <w:tcW w:w="1701" w:type="dxa"/>
          </w:tcPr>
          <w:p w:rsidR="009626FF" w:rsidRPr="005C486A" w:rsidRDefault="009626FF" w:rsidP="0017616F">
            <w:pPr>
              <w:ind w:right="1106"/>
              <w:jc w:val="center"/>
              <w:rPr>
                <w:rFonts w:ascii="Arial" w:hAnsi="Arial" w:cs="Arial"/>
                <w:b/>
                <w:sz w:val="20"/>
                <w:szCs w:val="20"/>
              </w:rPr>
            </w:pPr>
            <w:r w:rsidRPr="005C486A">
              <w:rPr>
                <w:rFonts w:ascii="Arial" w:hAnsi="Arial" w:cs="Arial"/>
                <w:b/>
                <w:sz w:val="20"/>
                <w:szCs w:val="20"/>
              </w:rPr>
              <w:t>9</w:t>
            </w:r>
          </w:p>
        </w:tc>
        <w:tc>
          <w:tcPr>
            <w:tcW w:w="7230" w:type="dxa"/>
          </w:tcPr>
          <w:p w:rsidR="00492495" w:rsidRPr="00A02F62" w:rsidRDefault="009626FF" w:rsidP="00A02F62">
            <w:pPr>
              <w:ind w:right="390"/>
              <w:rPr>
                <w:rFonts w:ascii="Arial" w:hAnsi="Arial" w:cs="Arial"/>
                <w:b/>
                <w:sz w:val="20"/>
                <w:szCs w:val="20"/>
                <w:u w:val="single"/>
              </w:rPr>
            </w:pPr>
            <w:r w:rsidRPr="005C486A">
              <w:rPr>
                <w:rFonts w:ascii="Arial" w:hAnsi="Arial" w:cs="Arial"/>
                <w:b/>
                <w:sz w:val="20"/>
                <w:szCs w:val="20"/>
                <w:u w:val="single"/>
              </w:rPr>
              <w:t>Commercial:</w:t>
            </w:r>
          </w:p>
          <w:p w:rsidR="00466BB8" w:rsidRDefault="00466BB8" w:rsidP="00D2276E">
            <w:pPr>
              <w:pStyle w:val="ListParagraph"/>
              <w:numPr>
                <w:ilvl w:val="0"/>
                <w:numId w:val="13"/>
              </w:numPr>
              <w:tabs>
                <w:tab w:val="clear" w:pos="1200"/>
                <w:tab w:val="num" w:pos="684"/>
              </w:tabs>
              <w:ind w:left="684" w:right="390"/>
              <w:rPr>
                <w:rFonts w:ascii="Arial" w:hAnsi="Arial" w:cs="Arial"/>
                <w:sz w:val="20"/>
                <w:szCs w:val="20"/>
              </w:rPr>
            </w:pPr>
            <w:r>
              <w:rPr>
                <w:rFonts w:ascii="Arial" w:hAnsi="Arial" w:cs="Arial"/>
                <w:sz w:val="20"/>
                <w:szCs w:val="20"/>
              </w:rPr>
              <w:t xml:space="preserve">Junior sponsorship – NK has two ongoing conversations with </w:t>
            </w:r>
            <w:r>
              <w:rPr>
                <w:rFonts w:ascii="Arial" w:hAnsi="Arial" w:cs="Arial"/>
                <w:sz w:val="20"/>
                <w:szCs w:val="20"/>
              </w:rPr>
              <w:lastRenderedPageBreak/>
              <w:t xml:space="preserve">potential sponsors. </w:t>
            </w:r>
            <w:r w:rsidR="00CC43D2">
              <w:rPr>
                <w:rFonts w:ascii="Arial" w:hAnsi="Arial" w:cs="Arial"/>
                <w:sz w:val="20"/>
                <w:szCs w:val="20"/>
              </w:rPr>
              <w:t xml:space="preserve"> JA and Competitions sponsorship (</w:t>
            </w:r>
            <w:proofErr w:type="spellStart"/>
            <w:r w:rsidR="00CC43D2">
              <w:rPr>
                <w:rFonts w:ascii="Arial" w:hAnsi="Arial" w:cs="Arial"/>
                <w:sz w:val="20"/>
                <w:szCs w:val="20"/>
              </w:rPr>
              <w:t>Fidelius</w:t>
            </w:r>
            <w:proofErr w:type="spellEnd"/>
            <w:r w:rsidR="00CC43D2">
              <w:rPr>
                <w:rFonts w:ascii="Arial" w:hAnsi="Arial" w:cs="Arial"/>
                <w:sz w:val="20"/>
                <w:szCs w:val="20"/>
              </w:rPr>
              <w:t>) – press release coming out this week.  £3</w:t>
            </w:r>
            <w:r w:rsidR="009A3E21">
              <w:rPr>
                <w:rFonts w:ascii="Arial" w:hAnsi="Arial" w:cs="Arial"/>
                <w:sz w:val="20"/>
                <w:szCs w:val="20"/>
              </w:rPr>
              <w:t>,</w:t>
            </w:r>
            <w:r w:rsidR="00CC43D2">
              <w:rPr>
                <w:rFonts w:ascii="Arial" w:hAnsi="Arial" w:cs="Arial"/>
                <w:sz w:val="20"/>
                <w:szCs w:val="20"/>
              </w:rPr>
              <w:t>500 this season.  £4</w:t>
            </w:r>
            <w:r w:rsidR="009A3E21">
              <w:rPr>
                <w:rFonts w:ascii="Arial" w:hAnsi="Arial" w:cs="Arial"/>
                <w:sz w:val="20"/>
                <w:szCs w:val="20"/>
              </w:rPr>
              <w:t>,</w:t>
            </w:r>
            <w:r w:rsidR="00CC43D2">
              <w:rPr>
                <w:rFonts w:ascii="Arial" w:hAnsi="Arial" w:cs="Arial"/>
                <w:sz w:val="20"/>
                <w:szCs w:val="20"/>
              </w:rPr>
              <w:t>000 next season.  £4</w:t>
            </w:r>
            <w:r w:rsidR="009A3E21">
              <w:rPr>
                <w:rFonts w:ascii="Arial" w:hAnsi="Arial" w:cs="Arial"/>
                <w:sz w:val="20"/>
                <w:szCs w:val="20"/>
              </w:rPr>
              <w:t>,</w:t>
            </w:r>
            <w:r w:rsidR="00CC43D2">
              <w:rPr>
                <w:rFonts w:ascii="Arial" w:hAnsi="Arial" w:cs="Arial"/>
                <w:sz w:val="20"/>
                <w:szCs w:val="20"/>
              </w:rPr>
              <w:t xml:space="preserve">500 the season after.  U12 members will get a £5 voucher for a new polo shirt from JMS.  </w:t>
            </w:r>
            <w:r w:rsidR="00EB4A16">
              <w:rPr>
                <w:rFonts w:ascii="Arial" w:hAnsi="Arial" w:cs="Arial"/>
                <w:sz w:val="20"/>
                <w:szCs w:val="20"/>
              </w:rPr>
              <w:t xml:space="preserve">Also providing navy/yellow kit for U10s, U11s, </w:t>
            </w:r>
            <w:proofErr w:type="gramStart"/>
            <w:r w:rsidR="00EB4A16">
              <w:rPr>
                <w:rFonts w:ascii="Arial" w:hAnsi="Arial" w:cs="Arial"/>
                <w:sz w:val="20"/>
                <w:szCs w:val="20"/>
              </w:rPr>
              <w:t>U12s</w:t>
            </w:r>
            <w:proofErr w:type="gramEnd"/>
            <w:r w:rsidR="00EB4A16">
              <w:rPr>
                <w:rFonts w:ascii="Arial" w:hAnsi="Arial" w:cs="Arial"/>
                <w:sz w:val="20"/>
                <w:szCs w:val="20"/>
              </w:rPr>
              <w:t>.  Next year will do U14, U16 and U18 teams.  Also writing off previous sponsored kit in JMS.  Possibly interested in other areas of club involvement/sponsorship.</w:t>
            </w:r>
          </w:p>
          <w:p w:rsidR="009950A1" w:rsidRDefault="009950A1" w:rsidP="00D2276E">
            <w:pPr>
              <w:pStyle w:val="ListParagraph"/>
              <w:numPr>
                <w:ilvl w:val="0"/>
                <w:numId w:val="13"/>
              </w:numPr>
              <w:tabs>
                <w:tab w:val="clear" w:pos="1200"/>
                <w:tab w:val="num" w:pos="684"/>
              </w:tabs>
              <w:ind w:left="684" w:right="390"/>
              <w:rPr>
                <w:rFonts w:ascii="Arial" w:hAnsi="Arial" w:cs="Arial"/>
                <w:sz w:val="20"/>
                <w:szCs w:val="20"/>
              </w:rPr>
            </w:pPr>
            <w:r>
              <w:rPr>
                <w:rFonts w:ascii="Arial" w:hAnsi="Arial" w:cs="Arial"/>
                <w:sz w:val="20"/>
                <w:szCs w:val="20"/>
              </w:rPr>
              <w:t>HA has updated/to update website, flyers etc.</w:t>
            </w:r>
          </w:p>
          <w:p w:rsidR="009950A1" w:rsidRDefault="009950A1" w:rsidP="00D2276E">
            <w:pPr>
              <w:pStyle w:val="ListParagraph"/>
              <w:numPr>
                <w:ilvl w:val="0"/>
                <w:numId w:val="13"/>
              </w:numPr>
              <w:tabs>
                <w:tab w:val="clear" w:pos="1200"/>
                <w:tab w:val="num" w:pos="684"/>
              </w:tabs>
              <w:ind w:left="684" w:right="390"/>
              <w:rPr>
                <w:rFonts w:ascii="Arial" w:hAnsi="Arial" w:cs="Arial"/>
                <w:sz w:val="20"/>
                <w:szCs w:val="20"/>
              </w:rPr>
            </w:pPr>
            <w:r>
              <w:rPr>
                <w:rFonts w:ascii="Arial" w:hAnsi="Arial" w:cs="Arial"/>
                <w:sz w:val="20"/>
                <w:szCs w:val="20"/>
              </w:rPr>
              <w:t>RS to matc</w:t>
            </w:r>
            <w:bookmarkStart w:id="0" w:name="_GoBack"/>
            <w:bookmarkEnd w:id="0"/>
            <w:r>
              <w:rPr>
                <w:rFonts w:ascii="Arial" w:hAnsi="Arial" w:cs="Arial"/>
                <w:sz w:val="20"/>
                <w:szCs w:val="20"/>
              </w:rPr>
              <w:t xml:space="preserve">h this with the </w:t>
            </w:r>
            <w:proofErr w:type="spellStart"/>
            <w:r w:rsidRPr="00F81984">
              <w:rPr>
                <w:rFonts w:ascii="Arial" w:hAnsi="Arial" w:cs="Arial"/>
                <w:sz w:val="20"/>
                <w:szCs w:val="20"/>
              </w:rPr>
              <w:t>Sportsmatch</w:t>
            </w:r>
            <w:proofErr w:type="spellEnd"/>
            <w:r w:rsidRPr="00F81984">
              <w:rPr>
                <w:rFonts w:ascii="Arial" w:hAnsi="Arial" w:cs="Arial"/>
                <w:sz w:val="20"/>
                <w:szCs w:val="20"/>
              </w:rPr>
              <w:t xml:space="preserve"> g</w:t>
            </w:r>
            <w:r>
              <w:rPr>
                <w:rFonts w:ascii="Arial" w:hAnsi="Arial" w:cs="Arial"/>
                <w:sz w:val="20"/>
                <w:szCs w:val="20"/>
              </w:rPr>
              <w:t>over</w:t>
            </w:r>
            <w:r w:rsidR="009A3E21">
              <w:rPr>
                <w:rFonts w:ascii="Arial" w:hAnsi="Arial" w:cs="Arial"/>
                <w:sz w:val="20"/>
                <w:szCs w:val="20"/>
              </w:rPr>
              <w:t>nment grant scheme to double it.</w:t>
            </w:r>
            <w:r>
              <w:rPr>
                <w:rFonts w:ascii="Arial" w:hAnsi="Arial" w:cs="Arial"/>
                <w:sz w:val="20"/>
                <w:szCs w:val="20"/>
              </w:rPr>
              <w:t xml:space="preserve">  RS/MP/NK.</w:t>
            </w:r>
          </w:p>
          <w:p w:rsidR="009950A1" w:rsidRDefault="009950A1" w:rsidP="00D2276E">
            <w:pPr>
              <w:pStyle w:val="ListParagraph"/>
              <w:numPr>
                <w:ilvl w:val="0"/>
                <w:numId w:val="13"/>
              </w:numPr>
              <w:tabs>
                <w:tab w:val="clear" w:pos="1200"/>
                <w:tab w:val="num" w:pos="684"/>
              </w:tabs>
              <w:ind w:left="684" w:right="390"/>
              <w:rPr>
                <w:rFonts w:ascii="Arial" w:hAnsi="Arial" w:cs="Arial"/>
                <w:sz w:val="20"/>
                <w:szCs w:val="20"/>
              </w:rPr>
            </w:pPr>
            <w:r>
              <w:rPr>
                <w:rFonts w:ascii="Arial" w:hAnsi="Arial" w:cs="Arial"/>
                <w:sz w:val="20"/>
                <w:szCs w:val="20"/>
              </w:rPr>
              <w:t>HA to update link on Buccs website to JMS website for kit available etc.</w:t>
            </w:r>
          </w:p>
          <w:p w:rsidR="009950A1" w:rsidRDefault="009950A1" w:rsidP="00D2276E">
            <w:pPr>
              <w:pStyle w:val="ListParagraph"/>
              <w:numPr>
                <w:ilvl w:val="0"/>
                <w:numId w:val="13"/>
              </w:numPr>
              <w:tabs>
                <w:tab w:val="clear" w:pos="1200"/>
                <w:tab w:val="num" w:pos="684"/>
              </w:tabs>
              <w:ind w:left="684" w:right="390"/>
              <w:rPr>
                <w:rFonts w:ascii="Arial" w:hAnsi="Arial" w:cs="Arial"/>
                <w:sz w:val="20"/>
                <w:szCs w:val="20"/>
              </w:rPr>
            </w:pPr>
            <w:r>
              <w:rPr>
                <w:rFonts w:ascii="Arial" w:hAnsi="Arial" w:cs="Arial"/>
                <w:sz w:val="20"/>
                <w:szCs w:val="20"/>
              </w:rPr>
              <w:t>MP to update sponsor package info page (NK sent recently) and send out to members (NR to send to Marty).</w:t>
            </w:r>
          </w:p>
          <w:p w:rsidR="00E80C61" w:rsidRDefault="00E80C61" w:rsidP="00D2276E">
            <w:pPr>
              <w:pStyle w:val="ListParagraph"/>
              <w:numPr>
                <w:ilvl w:val="0"/>
                <w:numId w:val="13"/>
              </w:numPr>
              <w:tabs>
                <w:tab w:val="clear" w:pos="1200"/>
                <w:tab w:val="num" w:pos="684"/>
              </w:tabs>
              <w:ind w:left="684" w:right="390"/>
              <w:rPr>
                <w:rFonts w:ascii="Arial" w:hAnsi="Arial" w:cs="Arial"/>
                <w:sz w:val="20"/>
                <w:szCs w:val="20"/>
              </w:rPr>
            </w:pPr>
            <w:r>
              <w:rPr>
                <w:rFonts w:ascii="Arial" w:hAnsi="Arial" w:cs="Arial"/>
                <w:sz w:val="20"/>
                <w:szCs w:val="20"/>
              </w:rPr>
              <w:t xml:space="preserve">Junior </w:t>
            </w:r>
            <w:proofErr w:type="spellStart"/>
            <w:r>
              <w:rPr>
                <w:rFonts w:ascii="Arial" w:hAnsi="Arial" w:cs="Arial"/>
                <w:sz w:val="20"/>
                <w:szCs w:val="20"/>
              </w:rPr>
              <w:t>skorts</w:t>
            </w:r>
            <w:proofErr w:type="spellEnd"/>
            <w:r>
              <w:rPr>
                <w:rFonts w:ascii="Arial" w:hAnsi="Arial" w:cs="Arial"/>
                <w:sz w:val="20"/>
                <w:szCs w:val="20"/>
              </w:rPr>
              <w:t xml:space="preserve"> – currently not available.  NK to speak to Robbie Moore to see what they can stock.  (TK don’t do junior </w:t>
            </w:r>
            <w:proofErr w:type="spellStart"/>
            <w:r>
              <w:rPr>
                <w:rFonts w:ascii="Arial" w:hAnsi="Arial" w:cs="Arial"/>
                <w:sz w:val="20"/>
                <w:szCs w:val="20"/>
              </w:rPr>
              <w:t>skorts</w:t>
            </w:r>
            <w:proofErr w:type="spellEnd"/>
            <w:r>
              <w:rPr>
                <w:rFonts w:ascii="Arial" w:hAnsi="Arial" w:cs="Arial"/>
                <w:sz w:val="20"/>
                <w:szCs w:val="20"/>
              </w:rPr>
              <w:t>.)</w:t>
            </w:r>
          </w:p>
          <w:p w:rsidR="009626FF" w:rsidRPr="009A3E21" w:rsidRDefault="009626FF" w:rsidP="009A3E21">
            <w:pPr>
              <w:pStyle w:val="ListParagraph"/>
              <w:ind w:left="684" w:right="390"/>
              <w:rPr>
                <w:rFonts w:ascii="Arial" w:hAnsi="Arial" w:cs="Arial"/>
                <w:sz w:val="20"/>
                <w:szCs w:val="20"/>
              </w:rPr>
            </w:pPr>
          </w:p>
        </w:tc>
        <w:tc>
          <w:tcPr>
            <w:tcW w:w="2126" w:type="dxa"/>
          </w:tcPr>
          <w:p w:rsidR="009626FF" w:rsidRDefault="009626FF" w:rsidP="0017616F">
            <w:pPr>
              <w:ind w:right="1106"/>
              <w:jc w:val="center"/>
              <w:rPr>
                <w:rFonts w:ascii="Arial" w:hAnsi="Arial" w:cs="Arial"/>
                <w:sz w:val="20"/>
                <w:szCs w:val="20"/>
              </w:rPr>
            </w:pPr>
          </w:p>
          <w:p w:rsidR="00FC7344" w:rsidRDefault="00FC7344" w:rsidP="00537493">
            <w:pPr>
              <w:ind w:right="1106"/>
              <w:rPr>
                <w:rFonts w:ascii="Arial" w:hAnsi="Arial" w:cs="Arial"/>
                <w:sz w:val="20"/>
                <w:szCs w:val="20"/>
              </w:rPr>
            </w:pPr>
          </w:p>
          <w:p w:rsidR="009A3E21" w:rsidRDefault="009A3E21" w:rsidP="00537493">
            <w:pPr>
              <w:ind w:right="1106"/>
              <w:rPr>
                <w:rFonts w:ascii="Arial" w:hAnsi="Arial" w:cs="Arial"/>
                <w:sz w:val="20"/>
                <w:szCs w:val="20"/>
              </w:rPr>
            </w:pPr>
          </w:p>
          <w:p w:rsidR="009A3E21" w:rsidRDefault="009A3E21" w:rsidP="00537493">
            <w:pPr>
              <w:ind w:right="1106"/>
              <w:rPr>
                <w:rFonts w:ascii="Arial" w:hAnsi="Arial" w:cs="Arial"/>
                <w:sz w:val="20"/>
                <w:szCs w:val="20"/>
              </w:rPr>
            </w:pPr>
          </w:p>
          <w:p w:rsidR="009A3E21" w:rsidRDefault="009A3E21" w:rsidP="00537493">
            <w:pPr>
              <w:ind w:right="1106"/>
              <w:rPr>
                <w:rFonts w:ascii="Arial" w:hAnsi="Arial" w:cs="Arial"/>
                <w:sz w:val="20"/>
                <w:szCs w:val="20"/>
              </w:rPr>
            </w:pPr>
          </w:p>
          <w:p w:rsidR="009A3E21" w:rsidRDefault="009A3E21" w:rsidP="00537493">
            <w:pPr>
              <w:ind w:right="1106"/>
              <w:rPr>
                <w:rFonts w:ascii="Arial" w:hAnsi="Arial" w:cs="Arial"/>
                <w:sz w:val="20"/>
                <w:szCs w:val="20"/>
              </w:rPr>
            </w:pPr>
          </w:p>
          <w:p w:rsidR="009A3E21" w:rsidRDefault="009A3E21" w:rsidP="00537493">
            <w:pPr>
              <w:ind w:right="1106"/>
              <w:rPr>
                <w:rFonts w:ascii="Arial" w:hAnsi="Arial" w:cs="Arial"/>
                <w:sz w:val="20"/>
                <w:szCs w:val="20"/>
              </w:rPr>
            </w:pPr>
          </w:p>
          <w:p w:rsidR="009A3E21" w:rsidRDefault="009A3E21" w:rsidP="00537493">
            <w:pPr>
              <w:ind w:right="1106"/>
              <w:rPr>
                <w:rFonts w:ascii="Arial" w:hAnsi="Arial" w:cs="Arial"/>
                <w:sz w:val="20"/>
                <w:szCs w:val="20"/>
              </w:rPr>
            </w:pPr>
          </w:p>
          <w:p w:rsidR="009A3E21" w:rsidRDefault="009A3E21" w:rsidP="00537493">
            <w:pPr>
              <w:ind w:right="1106"/>
              <w:rPr>
                <w:rFonts w:ascii="Arial" w:hAnsi="Arial" w:cs="Arial"/>
                <w:sz w:val="20"/>
                <w:szCs w:val="20"/>
              </w:rPr>
            </w:pPr>
          </w:p>
          <w:p w:rsidR="009A3E21" w:rsidRDefault="009A3E21" w:rsidP="00537493">
            <w:pPr>
              <w:ind w:right="1106"/>
              <w:rPr>
                <w:rFonts w:ascii="Arial" w:hAnsi="Arial" w:cs="Arial"/>
                <w:sz w:val="20"/>
                <w:szCs w:val="20"/>
              </w:rPr>
            </w:pPr>
          </w:p>
          <w:p w:rsidR="009A3E21" w:rsidRDefault="009A3E21" w:rsidP="00537493">
            <w:pPr>
              <w:ind w:right="1106"/>
              <w:rPr>
                <w:rFonts w:ascii="Arial" w:hAnsi="Arial" w:cs="Arial"/>
                <w:sz w:val="20"/>
                <w:szCs w:val="20"/>
              </w:rPr>
            </w:pPr>
          </w:p>
          <w:p w:rsidR="009A3E21" w:rsidRDefault="009A3E21" w:rsidP="009A3E21">
            <w:pPr>
              <w:ind w:right="176"/>
              <w:rPr>
                <w:rFonts w:ascii="Arial" w:hAnsi="Arial" w:cs="Arial"/>
                <w:sz w:val="20"/>
                <w:szCs w:val="20"/>
              </w:rPr>
            </w:pPr>
            <w:r>
              <w:rPr>
                <w:rFonts w:ascii="Arial" w:hAnsi="Arial" w:cs="Arial"/>
                <w:sz w:val="20"/>
                <w:szCs w:val="20"/>
              </w:rPr>
              <w:t>RS/MP/NK</w:t>
            </w:r>
          </w:p>
          <w:p w:rsidR="009A3E21" w:rsidRDefault="009A3E21" w:rsidP="009A3E21">
            <w:pPr>
              <w:ind w:right="176"/>
              <w:rPr>
                <w:rFonts w:ascii="Arial" w:hAnsi="Arial" w:cs="Arial"/>
                <w:sz w:val="20"/>
                <w:szCs w:val="20"/>
              </w:rPr>
            </w:pPr>
          </w:p>
          <w:p w:rsidR="009A3E21" w:rsidRDefault="009A3E21" w:rsidP="009A3E21">
            <w:pPr>
              <w:ind w:right="176"/>
              <w:rPr>
                <w:rFonts w:ascii="Arial" w:hAnsi="Arial" w:cs="Arial"/>
                <w:sz w:val="20"/>
                <w:szCs w:val="20"/>
              </w:rPr>
            </w:pPr>
            <w:r>
              <w:rPr>
                <w:rFonts w:ascii="Arial" w:hAnsi="Arial" w:cs="Arial"/>
                <w:sz w:val="20"/>
                <w:szCs w:val="20"/>
              </w:rPr>
              <w:t>HA</w:t>
            </w:r>
          </w:p>
          <w:p w:rsidR="009A3E21" w:rsidRDefault="009A3E21" w:rsidP="009A3E21">
            <w:pPr>
              <w:ind w:right="176"/>
              <w:rPr>
                <w:rFonts w:ascii="Arial" w:hAnsi="Arial" w:cs="Arial"/>
                <w:sz w:val="20"/>
                <w:szCs w:val="20"/>
              </w:rPr>
            </w:pPr>
          </w:p>
          <w:p w:rsidR="009A3E21" w:rsidRDefault="009A3E21" w:rsidP="009A3E21">
            <w:pPr>
              <w:ind w:right="176"/>
              <w:rPr>
                <w:rFonts w:ascii="Arial" w:hAnsi="Arial" w:cs="Arial"/>
                <w:sz w:val="20"/>
                <w:szCs w:val="20"/>
              </w:rPr>
            </w:pPr>
            <w:r>
              <w:rPr>
                <w:rFonts w:ascii="Arial" w:hAnsi="Arial" w:cs="Arial"/>
                <w:sz w:val="20"/>
                <w:szCs w:val="20"/>
              </w:rPr>
              <w:t>MP</w:t>
            </w:r>
          </w:p>
          <w:p w:rsidR="009A3E21" w:rsidRDefault="009A3E21" w:rsidP="009A3E21">
            <w:pPr>
              <w:ind w:right="176"/>
              <w:rPr>
                <w:rFonts w:ascii="Arial" w:hAnsi="Arial" w:cs="Arial"/>
                <w:sz w:val="20"/>
                <w:szCs w:val="20"/>
              </w:rPr>
            </w:pPr>
          </w:p>
          <w:p w:rsidR="009A3E21" w:rsidRPr="005C486A" w:rsidRDefault="009A3E21" w:rsidP="009A3E21">
            <w:pPr>
              <w:ind w:right="176"/>
              <w:rPr>
                <w:rFonts w:ascii="Arial" w:hAnsi="Arial" w:cs="Arial"/>
                <w:sz w:val="20"/>
                <w:szCs w:val="20"/>
              </w:rPr>
            </w:pPr>
            <w:r>
              <w:rPr>
                <w:rFonts w:ascii="Arial" w:hAnsi="Arial" w:cs="Arial"/>
                <w:sz w:val="20"/>
                <w:szCs w:val="20"/>
              </w:rPr>
              <w:t>NK</w:t>
            </w:r>
          </w:p>
        </w:tc>
      </w:tr>
      <w:tr w:rsidR="009626FF" w:rsidRPr="005C486A">
        <w:trPr>
          <w:trHeight w:val="307"/>
        </w:trPr>
        <w:tc>
          <w:tcPr>
            <w:tcW w:w="1701" w:type="dxa"/>
          </w:tcPr>
          <w:p w:rsidR="009626FF" w:rsidRPr="005C486A" w:rsidRDefault="009626FF" w:rsidP="0017616F">
            <w:pPr>
              <w:ind w:right="1106"/>
              <w:jc w:val="center"/>
              <w:rPr>
                <w:rFonts w:ascii="Arial" w:hAnsi="Arial" w:cs="Arial"/>
                <w:b/>
                <w:sz w:val="20"/>
                <w:szCs w:val="20"/>
              </w:rPr>
            </w:pPr>
            <w:r w:rsidRPr="005C486A">
              <w:rPr>
                <w:rFonts w:ascii="Arial" w:hAnsi="Arial" w:cs="Arial"/>
                <w:b/>
                <w:sz w:val="20"/>
                <w:szCs w:val="20"/>
              </w:rPr>
              <w:lastRenderedPageBreak/>
              <w:t>10</w:t>
            </w:r>
          </w:p>
        </w:tc>
        <w:tc>
          <w:tcPr>
            <w:tcW w:w="7230" w:type="dxa"/>
          </w:tcPr>
          <w:p w:rsidR="009626FF" w:rsidRPr="005C486A" w:rsidRDefault="009626FF" w:rsidP="00E774E4">
            <w:pPr>
              <w:ind w:right="390"/>
              <w:rPr>
                <w:rFonts w:ascii="Arial" w:hAnsi="Arial" w:cs="Arial"/>
                <w:b/>
                <w:sz w:val="20"/>
                <w:szCs w:val="20"/>
                <w:u w:val="single"/>
              </w:rPr>
            </w:pPr>
            <w:r w:rsidRPr="005C486A">
              <w:rPr>
                <w:rFonts w:ascii="Arial" w:hAnsi="Arial" w:cs="Arial"/>
                <w:b/>
                <w:sz w:val="20"/>
                <w:szCs w:val="20"/>
                <w:u w:val="single"/>
              </w:rPr>
              <w:t>Marketing &amp; Publicity:</w:t>
            </w:r>
          </w:p>
          <w:p w:rsidR="009A3E21" w:rsidRDefault="00E80C61" w:rsidP="005C2C6E">
            <w:pPr>
              <w:pStyle w:val="ListParagraph"/>
              <w:numPr>
                <w:ilvl w:val="0"/>
                <w:numId w:val="9"/>
              </w:numPr>
              <w:ind w:right="390"/>
              <w:rPr>
                <w:rFonts w:ascii="Arial" w:hAnsi="Arial" w:cs="Arial"/>
                <w:sz w:val="20"/>
                <w:szCs w:val="20"/>
              </w:rPr>
            </w:pPr>
            <w:r>
              <w:rPr>
                <w:rFonts w:ascii="Arial" w:hAnsi="Arial" w:cs="Arial"/>
                <w:sz w:val="20"/>
                <w:szCs w:val="20"/>
              </w:rPr>
              <w:t>Ongoing FB/Twitter activity.</w:t>
            </w:r>
            <w:r w:rsidR="009A3E21">
              <w:rPr>
                <w:rFonts w:ascii="Arial" w:hAnsi="Arial" w:cs="Arial"/>
                <w:sz w:val="20"/>
                <w:szCs w:val="20"/>
              </w:rPr>
              <w:t xml:space="preserve">  </w:t>
            </w:r>
          </w:p>
          <w:p w:rsidR="00E61350" w:rsidRDefault="009A3E21" w:rsidP="005C2C6E">
            <w:pPr>
              <w:pStyle w:val="ListParagraph"/>
              <w:numPr>
                <w:ilvl w:val="0"/>
                <w:numId w:val="9"/>
              </w:numPr>
              <w:ind w:right="390"/>
              <w:rPr>
                <w:rFonts w:ascii="Arial" w:hAnsi="Arial" w:cs="Arial"/>
                <w:sz w:val="20"/>
                <w:szCs w:val="20"/>
              </w:rPr>
            </w:pPr>
            <w:r>
              <w:rPr>
                <w:rFonts w:ascii="Arial" w:hAnsi="Arial" w:cs="Arial"/>
                <w:sz w:val="20"/>
                <w:szCs w:val="20"/>
              </w:rPr>
              <w:t>Vacant position.</w:t>
            </w:r>
          </w:p>
          <w:p w:rsidR="009626FF" w:rsidRPr="00EA3585" w:rsidRDefault="009626FF" w:rsidP="00EA3585">
            <w:pPr>
              <w:ind w:right="390"/>
              <w:rPr>
                <w:rFonts w:ascii="Arial" w:hAnsi="Arial" w:cs="Arial"/>
                <w:sz w:val="20"/>
                <w:szCs w:val="20"/>
              </w:rPr>
            </w:pPr>
          </w:p>
        </w:tc>
        <w:tc>
          <w:tcPr>
            <w:tcW w:w="2126" w:type="dxa"/>
          </w:tcPr>
          <w:p w:rsidR="009626FF" w:rsidRDefault="009626FF" w:rsidP="0017616F">
            <w:pPr>
              <w:ind w:right="1106"/>
              <w:rPr>
                <w:rFonts w:ascii="Arial" w:hAnsi="Arial" w:cs="Arial"/>
                <w:sz w:val="20"/>
                <w:szCs w:val="20"/>
              </w:rPr>
            </w:pPr>
          </w:p>
          <w:p w:rsidR="008F7D59" w:rsidRDefault="008F7D59" w:rsidP="0017616F">
            <w:pPr>
              <w:ind w:right="1106"/>
              <w:rPr>
                <w:rFonts w:ascii="Arial" w:hAnsi="Arial" w:cs="Arial"/>
                <w:sz w:val="20"/>
                <w:szCs w:val="20"/>
              </w:rPr>
            </w:pPr>
          </w:p>
          <w:p w:rsidR="00E06084" w:rsidRPr="005C486A" w:rsidRDefault="00E06084" w:rsidP="0071389D">
            <w:pPr>
              <w:ind w:right="1106"/>
              <w:rPr>
                <w:rFonts w:ascii="Arial" w:hAnsi="Arial" w:cs="Arial"/>
                <w:sz w:val="20"/>
                <w:szCs w:val="20"/>
              </w:rPr>
            </w:pPr>
          </w:p>
        </w:tc>
      </w:tr>
      <w:tr w:rsidR="009626FF" w:rsidRPr="005C486A">
        <w:trPr>
          <w:trHeight w:val="307"/>
        </w:trPr>
        <w:tc>
          <w:tcPr>
            <w:tcW w:w="1701" w:type="dxa"/>
          </w:tcPr>
          <w:p w:rsidR="009626FF" w:rsidRPr="005C486A" w:rsidRDefault="009626FF" w:rsidP="0017616F">
            <w:pPr>
              <w:ind w:right="1106"/>
              <w:jc w:val="center"/>
              <w:rPr>
                <w:rFonts w:ascii="Arial" w:hAnsi="Arial" w:cs="Arial"/>
                <w:b/>
                <w:sz w:val="20"/>
                <w:szCs w:val="20"/>
              </w:rPr>
            </w:pPr>
            <w:r w:rsidRPr="005C486A">
              <w:rPr>
                <w:rFonts w:ascii="Arial" w:hAnsi="Arial" w:cs="Arial"/>
                <w:b/>
                <w:sz w:val="20"/>
                <w:szCs w:val="20"/>
              </w:rPr>
              <w:t>11</w:t>
            </w:r>
          </w:p>
        </w:tc>
        <w:tc>
          <w:tcPr>
            <w:tcW w:w="7230" w:type="dxa"/>
          </w:tcPr>
          <w:p w:rsidR="009626FF" w:rsidRPr="005C486A" w:rsidRDefault="009626FF" w:rsidP="00E774E4">
            <w:pPr>
              <w:ind w:right="390"/>
              <w:rPr>
                <w:rFonts w:ascii="Arial" w:hAnsi="Arial" w:cs="Arial"/>
                <w:b/>
                <w:sz w:val="20"/>
                <w:szCs w:val="20"/>
                <w:u w:val="single"/>
              </w:rPr>
            </w:pPr>
            <w:r w:rsidRPr="005C486A">
              <w:rPr>
                <w:rFonts w:ascii="Arial" w:hAnsi="Arial" w:cs="Arial"/>
                <w:b/>
                <w:sz w:val="20"/>
                <w:szCs w:val="20"/>
                <w:u w:val="single"/>
              </w:rPr>
              <w:t>University:</w:t>
            </w:r>
          </w:p>
          <w:p w:rsidR="00E80C61" w:rsidRDefault="00E80C61" w:rsidP="0071389D">
            <w:pPr>
              <w:pStyle w:val="PlainText"/>
              <w:numPr>
                <w:ilvl w:val="0"/>
                <w:numId w:val="9"/>
              </w:numPr>
              <w:rPr>
                <w:rFonts w:ascii="Arial" w:hAnsi="Arial" w:cs="Arial"/>
                <w:color w:val="auto"/>
                <w:szCs w:val="20"/>
              </w:rPr>
            </w:pPr>
            <w:r>
              <w:rPr>
                <w:rFonts w:ascii="Arial" w:hAnsi="Arial" w:cs="Arial"/>
                <w:color w:val="auto"/>
                <w:szCs w:val="20"/>
              </w:rPr>
              <w:t>New watering system in place but not fully working – electrical fault.  Should be rectified this weekend.</w:t>
            </w:r>
          </w:p>
          <w:p w:rsidR="00E80C61" w:rsidRDefault="00E80C61" w:rsidP="0071389D">
            <w:pPr>
              <w:pStyle w:val="PlainText"/>
              <w:numPr>
                <w:ilvl w:val="0"/>
                <w:numId w:val="9"/>
              </w:numPr>
              <w:rPr>
                <w:rFonts w:ascii="Arial" w:hAnsi="Arial" w:cs="Arial"/>
                <w:color w:val="auto"/>
                <w:szCs w:val="20"/>
              </w:rPr>
            </w:pPr>
            <w:r>
              <w:rPr>
                <w:rFonts w:ascii="Arial" w:hAnsi="Arial" w:cs="Arial"/>
                <w:color w:val="auto"/>
                <w:szCs w:val="20"/>
              </w:rPr>
              <w:t>Watering not needed on Tuesday evenings for training.</w:t>
            </w:r>
          </w:p>
          <w:p w:rsidR="00E80C61" w:rsidRDefault="00E80C61" w:rsidP="0071389D">
            <w:pPr>
              <w:pStyle w:val="PlainText"/>
              <w:numPr>
                <w:ilvl w:val="0"/>
                <w:numId w:val="9"/>
              </w:numPr>
              <w:rPr>
                <w:rFonts w:ascii="Arial" w:hAnsi="Arial" w:cs="Arial"/>
                <w:color w:val="auto"/>
                <w:szCs w:val="20"/>
              </w:rPr>
            </w:pPr>
            <w:r>
              <w:rPr>
                <w:rFonts w:ascii="Arial" w:hAnsi="Arial" w:cs="Arial"/>
                <w:color w:val="auto"/>
                <w:szCs w:val="20"/>
              </w:rPr>
              <w:t>Ongoing issue with the faulty carpet on Sitec is going through a legal process, so no quick solution.  NK has sent a letter to the University.  No response yet.</w:t>
            </w:r>
          </w:p>
          <w:p w:rsidR="00E80C61" w:rsidRDefault="00C70B57" w:rsidP="0071389D">
            <w:pPr>
              <w:pStyle w:val="PlainText"/>
              <w:numPr>
                <w:ilvl w:val="0"/>
                <w:numId w:val="9"/>
              </w:numPr>
              <w:rPr>
                <w:rFonts w:ascii="Arial" w:hAnsi="Arial" w:cs="Arial"/>
                <w:color w:val="auto"/>
                <w:szCs w:val="20"/>
              </w:rPr>
            </w:pPr>
            <w:r>
              <w:rPr>
                <w:rFonts w:ascii="Arial" w:hAnsi="Arial" w:cs="Arial"/>
                <w:color w:val="auto"/>
                <w:szCs w:val="20"/>
              </w:rPr>
              <w:t>All to contact NK if the lights aren’t working, or the Duty Manager.</w:t>
            </w:r>
          </w:p>
          <w:p w:rsidR="00A175BA" w:rsidRPr="009A3E21" w:rsidRDefault="00A175BA" w:rsidP="009A3E21">
            <w:pPr>
              <w:pStyle w:val="PlainText"/>
              <w:ind w:left="720"/>
              <w:rPr>
                <w:rFonts w:ascii="Arial" w:hAnsi="Arial" w:cs="Arial"/>
                <w:color w:val="auto"/>
                <w:szCs w:val="20"/>
              </w:rPr>
            </w:pPr>
          </w:p>
        </w:tc>
        <w:tc>
          <w:tcPr>
            <w:tcW w:w="2126" w:type="dxa"/>
          </w:tcPr>
          <w:p w:rsidR="00AF5DEB" w:rsidRDefault="00AF5DEB" w:rsidP="005C2C6E">
            <w:pPr>
              <w:ind w:right="1106"/>
              <w:rPr>
                <w:rFonts w:ascii="Arial" w:hAnsi="Arial" w:cs="Arial"/>
                <w:sz w:val="20"/>
                <w:szCs w:val="20"/>
              </w:rPr>
            </w:pPr>
          </w:p>
          <w:p w:rsidR="009A3E21" w:rsidRDefault="009A3E21" w:rsidP="005C2C6E">
            <w:pPr>
              <w:ind w:right="1106"/>
              <w:rPr>
                <w:rFonts w:ascii="Arial" w:hAnsi="Arial" w:cs="Arial"/>
                <w:sz w:val="20"/>
                <w:szCs w:val="20"/>
              </w:rPr>
            </w:pPr>
          </w:p>
          <w:p w:rsidR="009A3E21" w:rsidRDefault="009A3E21" w:rsidP="005C2C6E">
            <w:pPr>
              <w:ind w:right="1106"/>
              <w:rPr>
                <w:rFonts w:ascii="Arial" w:hAnsi="Arial" w:cs="Arial"/>
                <w:sz w:val="20"/>
                <w:szCs w:val="20"/>
              </w:rPr>
            </w:pPr>
          </w:p>
          <w:p w:rsidR="009A3E21" w:rsidRDefault="009A3E21" w:rsidP="005C2C6E">
            <w:pPr>
              <w:ind w:right="1106"/>
              <w:rPr>
                <w:rFonts w:ascii="Arial" w:hAnsi="Arial" w:cs="Arial"/>
                <w:sz w:val="20"/>
                <w:szCs w:val="20"/>
              </w:rPr>
            </w:pPr>
          </w:p>
          <w:p w:rsidR="009A3E21" w:rsidRDefault="009A3E21" w:rsidP="005C2C6E">
            <w:pPr>
              <w:ind w:right="1106"/>
              <w:rPr>
                <w:rFonts w:ascii="Arial" w:hAnsi="Arial" w:cs="Arial"/>
                <w:sz w:val="20"/>
                <w:szCs w:val="20"/>
              </w:rPr>
            </w:pPr>
          </w:p>
          <w:p w:rsidR="009A3E21" w:rsidRDefault="009A3E21" w:rsidP="005C2C6E">
            <w:pPr>
              <w:ind w:right="1106"/>
              <w:rPr>
                <w:rFonts w:ascii="Arial" w:hAnsi="Arial" w:cs="Arial"/>
                <w:sz w:val="20"/>
                <w:szCs w:val="20"/>
              </w:rPr>
            </w:pPr>
          </w:p>
          <w:p w:rsidR="009A3E21" w:rsidRDefault="009A3E21" w:rsidP="005C2C6E">
            <w:pPr>
              <w:ind w:right="1106"/>
              <w:rPr>
                <w:rFonts w:ascii="Arial" w:hAnsi="Arial" w:cs="Arial"/>
                <w:sz w:val="20"/>
                <w:szCs w:val="20"/>
              </w:rPr>
            </w:pPr>
          </w:p>
          <w:p w:rsidR="009A3E21" w:rsidRPr="005C486A" w:rsidRDefault="009A3E21" w:rsidP="005C2C6E">
            <w:pPr>
              <w:ind w:right="1106"/>
              <w:rPr>
                <w:rFonts w:ascii="Arial" w:hAnsi="Arial" w:cs="Arial"/>
                <w:sz w:val="20"/>
                <w:szCs w:val="20"/>
              </w:rPr>
            </w:pPr>
            <w:r>
              <w:rPr>
                <w:rFonts w:ascii="Arial" w:hAnsi="Arial" w:cs="Arial"/>
                <w:sz w:val="20"/>
                <w:szCs w:val="20"/>
              </w:rPr>
              <w:t>All</w:t>
            </w:r>
          </w:p>
        </w:tc>
      </w:tr>
      <w:tr w:rsidR="009626FF" w:rsidRPr="005C486A">
        <w:trPr>
          <w:trHeight w:val="307"/>
        </w:trPr>
        <w:tc>
          <w:tcPr>
            <w:tcW w:w="1701" w:type="dxa"/>
          </w:tcPr>
          <w:p w:rsidR="009626FF" w:rsidRPr="005C486A" w:rsidRDefault="009626FF" w:rsidP="0017616F">
            <w:pPr>
              <w:ind w:right="1106"/>
              <w:rPr>
                <w:rFonts w:ascii="Arial" w:hAnsi="Arial" w:cs="Arial"/>
                <w:b/>
                <w:sz w:val="20"/>
                <w:szCs w:val="20"/>
              </w:rPr>
            </w:pPr>
            <w:r w:rsidRPr="005C486A">
              <w:rPr>
                <w:rFonts w:ascii="Arial" w:hAnsi="Arial" w:cs="Arial"/>
                <w:b/>
                <w:sz w:val="20"/>
                <w:szCs w:val="20"/>
              </w:rPr>
              <w:t>12</w:t>
            </w:r>
          </w:p>
        </w:tc>
        <w:tc>
          <w:tcPr>
            <w:tcW w:w="7230" w:type="dxa"/>
          </w:tcPr>
          <w:p w:rsidR="009626FF" w:rsidRPr="005C486A" w:rsidRDefault="009626FF" w:rsidP="00E774E4">
            <w:pPr>
              <w:ind w:right="390"/>
              <w:rPr>
                <w:rFonts w:ascii="Arial" w:hAnsi="Arial" w:cs="Arial"/>
                <w:b/>
                <w:sz w:val="20"/>
                <w:szCs w:val="20"/>
                <w:u w:val="single"/>
              </w:rPr>
            </w:pPr>
            <w:r w:rsidRPr="005C486A">
              <w:rPr>
                <w:rFonts w:ascii="Arial" w:hAnsi="Arial" w:cs="Arial"/>
                <w:b/>
                <w:sz w:val="20"/>
                <w:szCs w:val="20"/>
                <w:u w:val="single"/>
              </w:rPr>
              <w:t>Development:</w:t>
            </w:r>
          </w:p>
          <w:p w:rsidR="00E43939" w:rsidRDefault="00E43939" w:rsidP="0071389D">
            <w:pPr>
              <w:pStyle w:val="ListParagraph"/>
              <w:numPr>
                <w:ilvl w:val="0"/>
                <w:numId w:val="9"/>
              </w:numPr>
              <w:ind w:right="390"/>
              <w:rPr>
                <w:rFonts w:ascii="Arial" w:hAnsi="Arial" w:cs="Arial"/>
                <w:sz w:val="20"/>
                <w:szCs w:val="20"/>
              </w:rPr>
            </w:pPr>
            <w:r>
              <w:rPr>
                <w:rFonts w:ascii="Arial" w:hAnsi="Arial" w:cs="Arial"/>
                <w:sz w:val="20"/>
                <w:szCs w:val="20"/>
              </w:rPr>
              <w:t>Development Plan – HA.  Continue to advertise key parts of the Development Plan that we’ve achieved, e.g. Goalkeeping Coaching.</w:t>
            </w:r>
          </w:p>
          <w:p w:rsidR="0077486A" w:rsidRDefault="0077486A" w:rsidP="0071389D">
            <w:pPr>
              <w:pStyle w:val="ListParagraph"/>
              <w:numPr>
                <w:ilvl w:val="0"/>
                <w:numId w:val="9"/>
              </w:numPr>
              <w:ind w:right="390"/>
              <w:rPr>
                <w:rFonts w:ascii="Arial" w:hAnsi="Arial" w:cs="Arial"/>
                <w:sz w:val="20"/>
                <w:szCs w:val="20"/>
              </w:rPr>
            </w:pPr>
            <w:r>
              <w:rPr>
                <w:rFonts w:ascii="Arial" w:hAnsi="Arial" w:cs="Arial"/>
                <w:sz w:val="20"/>
                <w:szCs w:val="20"/>
              </w:rPr>
              <w:t>All to look at it and feedback to HA any comments.</w:t>
            </w:r>
          </w:p>
          <w:p w:rsidR="00912132" w:rsidRDefault="00912132" w:rsidP="0071389D">
            <w:pPr>
              <w:pStyle w:val="ListParagraph"/>
              <w:numPr>
                <w:ilvl w:val="0"/>
                <w:numId w:val="9"/>
              </w:numPr>
              <w:ind w:right="390"/>
              <w:rPr>
                <w:rFonts w:ascii="Arial" w:hAnsi="Arial" w:cs="Arial"/>
                <w:sz w:val="20"/>
                <w:szCs w:val="20"/>
              </w:rPr>
            </w:pPr>
            <w:r>
              <w:rPr>
                <w:rFonts w:ascii="Arial" w:hAnsi="Arial" w:cs="Arial"/>
                <w:sz w:val="20"/>
                <w:szCs w:val="20"/>
              </w:rPr>
              <w:t>Talent Committee plan – NW to feed names to Angus/HA.</w:t>
            </w:r>
          </w:p>
          <w:p w:rsidR="00B03D66" w:rsidRPr="009A3E21" w:rsidRDefault="00B03D66" w:rsidP="0071389D">
            <w:pPr>
              <w:pStyle w:val="ListParagraph"/>
              <w:numPr>
                <w:ilvl w:val="0"/>
                <w:numId w:val="9"/>
              </w:numPr>
              <w:ind w:right="390"/>
              <w:rPr>
                <w:rFonts w:ascii="Arial" w:hAnsi="Arial" w:cs="Arial"/>
                <w:sz w:val="20"/>
                <w:szCs w:val="20"/>
              </w:rPr>
            </w:pPr>
            <w:r w:rsidRPr="009A3E21">
              <w:rPr>
                <w:rFonts w:ascii="Arial" w:hAnsi="Arial" w:cs="Arial"/>
                <w:sz w:val="20"/>
                <w:szCs w:val="20"/>
              </w:rPr>
              <w:t xml:space="preserve">Club </w:t>
            </w:r>
            <w:r w:rsidR="009A3E21" w:rsidRPr="009A3E21">
              <w:rPr>
                <w:rFonts w:ascii="Arial" w:hAnsi="Arial" w:cs="Arial"/>
                <w:sz w:val="20"/>
                <w:szCs w:val="20"/>
              </w:rPr>
              <w:t>house – HA had meeting with Steph</w:t>
            </w:r>
            <w:r w:rsidRPr="009A3E21">
              <w:rPr>
                <w:rFonts w:ascii="Arial" w:hAnsi="Arial" w:cs="Arial"/>
                <w:sz w:val="20"/>
                <w:szCs w:val="20"/>
              </w:rPr>
              <w:t>en Ba</w:t>
            </w:r>
            <w:r w:rsidR="009A3E21" w:rsidRPr="009A3E21">
              <w:rPr>
                <w:rFonts w:ascii="Arial" w:hAnsi="Arial" w:cs="Arial"/>
                <w:sz w:val="20"/>
                <w:szCs w:val="20"/>
              </w:rPr>
              <w:t>d</w:t>
            </w:r>
            <w:r w:rsidRPr="009A3E21">
              <w:rPr>
                <w:rFonts w:ascii="Arial" w:hAnsi="Arial" w:cs="Arial"/>
                <w:sz w:val="20"/>
                <w:szCs w:val="20"/>
              </w:rPr>
              <w:t>d</w:t>
            </w:r>
            <w:r w:rsidR="009A3E21" w:rsidRPr="009A3E21">
              <w:rPr>
                <w:rFonts w:ascii="Arial" w:hAnsi="Arial" w:cs="Arial"/>
                <w:sz w:val="20"/>
                <w:szCs w:val="20"/>
              </w:rPr>
              <w:t>eley and EH rep.  Steph</w:t>
            </w:r>
            <w:r w:rsidRPr="009A3E21">
              <w:rPr>
                <w:rFonts w:ascii="Arial" w:hAnsi="Arial" w:cs="Arial"/>
                <w:sz w:val="20"/>
                <w:szCs w:val="20"/>
              </w:rPr>
              <w:t>en Ba</w:t>
            </w:r>
            <w:r w:rsidR="009A3E21" w:rsidRPr="009A3E21">
              <w:rPr>
                <w:rFonts w:ascii="Arial" w:hAnsi="Arial" w:cs="Arial"/>
                <w:sz w:val="20"/>
                <w:szCs w:val="20"/>
              </w:rPr>
              <w:t>d</w:t>
            </w:r>
            <w:r w:rsidRPr="009A3E21">
              <w:rPr>
                <w:rFonts w:ascii="Arial" w:hAnsi="Arial" w:cs="Arial"/>
                <w:sz w:val="20"/>
                <w:szCs w:val="20"/>
              </w:rPr>
              <w:t>deley keen for us to make proposals</w:t>
            </w:r>
            <w:r w:rsidR="0057693D" w:rsidRPr="009A3E21">
              <w:rPr>
                <w:rFonts w:ascii="Arial" w:hAnsi="Arial" w:cs="Arial"/>
                <w:sz w:val="20"/>
                <w:szCs w:val="20"/>
              </w:rPr>
              <w:t xml:space="preserve"> – positive response</w:t>
            </w:r>
            <w:r w:rsidRPr="009A3E21">
              <w:rPr>
                <w:rFonts w:ascii="Arial" w:hAnsi="Arial" w:cs="Arial"/>
                <w:sz w:val="20"/>
                <w:szCs w:val="20"/>
              </w:rPr>
              <w:t>.  Designs from Sport England approved company (for free) will be available soon.  Need to incorporate Athletics.</w:t>
            </w:r>
          </w:p>
          <w:p w:rsidR="00717A94" w:rsidRPr="00DE4C4C" w:rsidRDefault="00717A94" w:rsidP="00717A94">
            <w:pPr>
              <w:pStyle w:val="ListParagraph"/>
              <w:ind w:right="390"/>
              <w:rPr>
                <w:rFonts w:ascii="Arial" w:hAnsi="Arial" w:cs="Arial"/>
                <w:sz w:val="20"/>
                <w:szCs w:val="20"/>
              </w:rPr>
            </w:pPr>
          </w:p>
        </w:tc>
        <w:tc>
          <w:tcPr>
            <w:tcW w:w="2126" w:type="dxa"/>
          </w:tcPr>
          <w:p w:rsidR="009626FF" w:rsidRDefault="009626FF" w:rsidP="0017616F">
            <w:pPr>
              <w:ind w:right="1106"/>
              <w:jc w:val="center"/>
              <w:rPr>
                <w:rFonts w:ascii="Arial" w:hAnsi="Arial" w:cs="Arial"/>
                <w:sz w:val="20"/>
                <w:szCs w:val="20"/>
              </w:rPr>
            </w:pPr>
          </w:p>
          <w:p w:rsidR="00931790" w:rsidRDefault="009A3E21" w:rsidP="00E06084">
            <w:pPr>
              <w:ind w:right="459"/>
              <w:rPr>
                <w:rFonts w:ascii="Arial" w:hAnsi="Arial" w:cs="Arial"/>
                <w:sz w:val="20"/>
                <w:szCs w:val="20"/>
              </w:rPr>
            </w:pPr>
            <w:r>
              <w:rPr>
                <w:rFonts w:ascii="Arial" w:hAnsi="Arial" w:cs="Arial"/>
                <w:sz w:val="20"/>
                <w:szCs w:val="20"/>
              </w:rPr>
              <w:t>HA</w:t>
            </w:r>
          </w:p>
          <w:p w:rsidR="009A3E21" w:rsidRDefault="009A3E21" w:rsidP="00E06084">
            <w:pPr>
              <w:ind w:right="459"/>
              <w:rPr>
                <w:rFonts w:ascii="Arial" w:hAnsi="Arial" w:cs="Arial"/>
                <w:sz w:val="20"/>
                <w:szCs w:val="20"/>
              </w:rPr>
            </w:pPr>
          </w:p>
          <w:p w:rsidR="009A3E21" w:rsidRDefault="009A3E21" w:rsidP="00E06084">
            <w:pPr>
              <w:ind w:right="459"/>
              <w:rPr>
                <w:rFonts w:ascii="Arial" w:hAnsi="Arial" w:cs="Arial"/>
                <w:sz w:val="20"/>
                <w:szCs w:val="20"/>
              </w:rPr>
            </w:pPr>
          </w:p>
          <w:p w:rsidR="009A3E21" w:rsidRDefault="009A3E21" w:rsidP="00E06084">
            <w:pPr>
              <w:ind w:right="459"/>
              <w:rPr>
                <w:rFonts w:ascii="Arial" w:hAnsi="Arial" w:cs="Arial"/>
                <w:sz w:val="20"/>
                <w:szCs w:val="20"/>
              </w:rPr>
            </w:pPr>
            <w:r>
              <w:rPr>
                <w:rFonts w:ascii="Arial" w:hAnsi="Arial" w:cs="Arial"/>
                <w:sz w:val="20"/>
                <w:szCs w:val="20"/>
              </w:rPr>
              <w:t>All</w:t>
            </w:r>
          </w:p>
          <w:p w:rsidR="009A3E21" w:rsidRDefault="009A3E21" w:rsidP="00E06084">
            <w:pPr>
              <w:ind w:right="459"/>
              <w:rPr>
                <w:rFonts w:ascii="Arial" w:hAnsi="Arial" w:cs="Arial"/>
                <w:sz w:val="20"/>
                <w:szCs w:val="20"/>
              </w:rPr>
            </w:pPr>
            <w:r>
              <w:rPr>
                <w:rFonts w:ascii="Arial" w:hAnsi="Arial" w:cs="Arial"/>
                <w:sz w:val="20"/>
                <w:szCs w:val="20"/>
              </w:rPr>
              <w:t>NW/AR/HA</w:t>
            </w:r>
          </w:p>
          <w:p w:rsidR="009A3E21" w:rsidRPr="005C486A" w:rsidRDefault="009A3E21" w:rsidP="00E06084">
            <w:pPr>
              <w:ind w:right="459"/>
              <w:rPr>
                <w:rFonts w:ascii="Arial" w:hAnsi="Arial" w:cs="Arial"/>
                <w:sz w:val="20"/>
                <w:szCs w:val="20"/>
              </w:rPr>
            </w:pPr>
          </w:p>
        </w:tc>
      </w:tr>
      <w:tr w:rsidR="009626FF" w:rsidRPr="005C486A">
        <w:trPr>
          <w:trHeight w:val="307"/>
        </w:trPr>
        <w:tc>
          <w:tcPr>
            <w:tcW w:w="1701" w:type="dxa"/>
          </w:tcPr>
          <w:p w:rsidR="009626FF" w:rsidRPr="005C486A" w:rsidRDefault="009626FF" w:rsidP="0017616F">
            <w:pPr>
              <w:ind w:right="1106"/>
              <w:rPr>
                <w:rFonts w:ascii="Arial" w:hAnsi="Arial" w:cs="Arial"/>
                <w:b/>
                <w:sz w:val="20"/>
                <w:szCs w:val="20"/>
              </w:rPr>
            </w:pPr>
            <w:r w:rsidRPr="005C486A">
              <w:rPr>
                <w:rFonts w:ascii="Arial" w:hAnsi="Arial" w:cs="Arial"/>
                <w:b/>
                <w:sz w:val="20"/>
                <w:szCs w:val="20"/>
              </w:rPr>
              <w:t>13</w:t>
            </w:r>
          </w:p>
        </w:tc>
        <w:tc>
          <w:tcPr>
            <w:tcW w:w="7230" w:type="dxa"/>
          </w:tcPr>
          <w:p w:rsidR="009626FF" w:rsidRDefault="009626FF" w:rsidP="00E774E4">
            <w:pPr>
              <w:ind w:right="390"/>
              <w:rPr>
                <w:rFonts w:ascii="Arial" w:hAnsi="Arial" w:cs="Arial"/>
                <w:sz w:val="20"/>
                <w:szCs w:val="20"/>
              </w:rPr>
            </w:pPr>
            <w:r w:rsidRPr="005C486A">
              <w:rPr>
                <w:rFonts w:ascii="Arial" w:hAnsi="Arial" w:cs="Arial"/>
                <w:b/>
                <w:sz w:val="20"/>
                <w:szCs w:val="20"/>
                <w:u w:val="single"/>
              </w:rPr>
              <w:t>AOB:</w:t>
            </w:r>
            <w:r w:rsidRPr="005C486A">
              <w:rPr>
                <w:rFonts w:ascii="Arial" w:hAnsi="Arial" w:cs="Arial"/>
                <w:sz w:val="20"/>
                <w:szCs w:val="20"/>
              </w:rPr>
              <w:t xml:space="preserve">- </w:t>
            </w:r>
          </w:p>
          <w:p w:rsidR="00DA17CE" w:rsidRDefault="00F17E38" w:rsidP="00413710">
            <w:pPr>
              <w:pStyle w:val="ListParagraph"/>
              <w:numPr>
                <w:ilvl w:val="0"/>
                <w:numId w:val="17"/>
              </w:numPr>
              <w:ind w:right="390"/>
              <w:rPr>
                <w:rFonts w:ascii="Arial" w:hAnsi="Arial" w:cs="Arial"/>
                <w:sz w:val="20"/>
                <w:szCs w:val="20"/>
              </w:rPr>
            </w:pPr>
            <w:r>
              <w:rPr>
                <w:rFonts w:ascii="Arial" w:hAnsi="Arial" w:cs="Arial"/>
                <w:sz w:val="20"/>
                <w:szCs w:val="20"/>
              </w:rPr>
              <w:t>Trevor Prentice VP nomination</w:t>
            </w:r>
            <w:r w:rsidR="00E06084">
              <w:rPr>
                <w:rFonts w:ascii="Arial" w:hAnsi="Arial" w:cs="Arial"/>
                <w:sz w:val="20"/>
                <w:szCs w:val="20"/>
              </w:rPr>
              <w:t>.</w:t>
            </w:r>
          </w:p>
          <w:p w:rsidR="00F17E38" w:rsidRDefault="00F17E38" w:rsidP="00413710">
            <w:pPr>
              <w:pStyle w:val="ListParagraph"/>
              <w:numPr>
                <w:ilvl w:val="0"/>
                <w:numId w:val="17"/>
              </w:numPr>
              <w:ind w:right="390"/>
              <w:rPr>
                <w:rFonts w:ascii="Arial" w:hAnsi="Arial" w:cs="Arial"/>
                <w:sz w:val="20"/>
                <w:szCs w:val="20"/>
              </w:rPr>
            </w:pPr>
            <w:r>
              <w:rPr>
                <w:rFonts w:ascii="Arial" w:hAnsi="Arial" w:cs="Arial"/>
                <w:sz w:val="20"/>
                <w:szCs w:val="20"/>
              </w:rPr>
              <w:t>Non playing membership available to parents supporting (will allow them to get an STV card).</w:t>
            </w:r>
          </w:p>
          <w:p w:rsidR="003C3D69" w:rsidRPr="003C3D69" w:rsidRDefault="003C3D69" w:rsidP="001452DD">
            <w:pPr>
              <w:pStyle w:val="ListParagraph"/>
              <w:ind w:right="390"/>
              <w:rPr>
                <w:rFonts w:ascii="Arial" w:hAnsi="Arial" w:cs="Arial"/>
                <w:sz w:val="20"/>
                <w:szCs w:val="20"/>
              </w:rPr>
            </w:pPr>
          </w:p>
        </w:tc>
        <w:tc>
          <w:tcPr>
            <w:tcW w:w="2126" w:type="dxa"/>
          </w:tcPr>
          <w:p w:rsidR="009626FF" w:rsidRDefault="009626FF" w:rsidP="003E23ED">
            <w:pPr>
              <w:ind w:right="176"/>
              <w:rPr>
                <w:rFonts w:ascii="Arial" w:hAnsi="Arial" w:cs="Arial"/>
                <w:sz w:val="20"/>
                <w:szCs w:val="20"/>
              </w:rPr>
            </w:pPr>
          </w:p>
          <w:p w:rsidR="00E06084" w:rsidRPr="005C486A" w:rsidRDefault="009A3E21" w:rsidP="004D0FD6">
            <w:pPr>
              <w:ind w:right="176"/>
              <w:rPr>
                <w:rFonts w:ascii="Arial" w:hAnsi="Arial" w:cs="Arial"/>
                <w:sz w:val="20"/>
                <w:szCs w:val="20"/>
              </w:rPr>
            </w:pPr>
            <w:r>
              <w:rPr>
                <w:rFonts w:ascii="Arial" w:hAnsi="Arial" w:cs="Arial"/>
                <w:sz w:val="20"/>
                <w:szCs w:val="20"/>
              </w:rPr>
              <w:t>NK</w:t>
            </w:r>
          </w:p>
        </w:tc>
      </w:tr>
      <w:tr w:rsidR="009626FF" w:rsidRPr="005C486A">
        <w:trPr>
          <w:trHeight w:val="611"/>
        </w:trPr>
        <w:tc>
          <w:tcPr>
            <w:tcW w:w="1701" w:type="dxa"/>
          </w:tcPr>
          <w:p w:rsidR="009626FF" w:rsidRPr="005C486A" w:rsidRDefault="009626FF" w:rsidP="0017616F">
            <w:pPr>
              <w:ind w:right="1106"/>
              <w:rPr>
                <w:rFonts w:ascii="Arial" w:hAnsi="Arial" w:cs="Arial"/>
                <w:b/>
                <w:sz w:val="20"/>
                <w:szCs w:val="20"/>
              </w:rPr>
            </w:pPr>
            <w:r w:rsidRPr="005C486A">
              <w:rPr>
                <w:rFonts w:ascii="Arial" w:hAnsi="Arial" w:cs="Arial"/>
                <w:b/>
                <w:sz w:val="20"/>
                <w:szCs w:val="20"/>
              </w:rPr>
              <w:t>14</w:t>
            </w:r>
          </w:p>
        </w:tc>
        <w:tc>
          <w:tcPr>
            <w:tcW w:w="7230" w:type="dxa"/>
          </w:tcPr>
          <w:p w:rsidR="009626FF" w:rsidRPr="005C486A" w:rsidRDefault="009626FF" w:rsidP="00E774E4">
            <w:pPr>
              <w:ind w:right="390"/>
              <w:rPr>
                <w:rFonts w:ascii="Arial" w:hAnsi="Arial" w:cs="Arial"/>
                <w:b/>
                <w:sz w:val="20"/>
                <w:szCs w:val="20"/>
                <w:u w:val="single"/>
              </w:rPr>
            </w:pPr>
            <w:r w:rsidRPr="005C486A">
              <w:rPr>
                <w:rFonts w:ascii="Arial" w:hAnsi="Arial" w:cs="Arial"/>
                <w:b/>
                <w:sz w:val="20"/>
                <w:szCs w:val="20"/>
                <w:u w:val="single"/>
              </w:rPr>
              <w:t>Date/Venue of next meeting:</w:t>
            </w:r>
          </w:p>
          <w:p w:rsidR="00873590" w:rsidRPr="008F7D59" w:rsidRDefault="00F7161D" w:rsidP="00F17E38">
            <w:pPr>
              <w:pStyle w:val="ListParagraph"/>
              <w:numPr>
                <w:ilvl w:val="0"/>
                <w:numId w:val="17"/>
              </w:numPr>
              <w:ind w:right="390"/>
              <w:rPr>
                <w:rFonts w:ascii="Arial" w:hAnsi="Arial" w:cs="Arial"/>
                <w:sz w:val="20"/>
                <w:szCs w:val="20"/>
              </w:rPr>
            </w:pPr>
            <w:r>
              <w:rPr>
                <w:rFonts w:ascii="Arial" w:hAnsi="Arial" w:cs="Arial"/>
                <w:sz w:val="20"/>
                <w:szCs w:val="20"/>
              </w:rPr>
              <w:t>Monday 16</w:t>
            </w:r>
            <w:r w:rsidRPr="00F7161D">
              <w:rPr>
                <w:rFonts w:ascii="Arial" w:hAnsi="Arial" w:cs="Arial"/>
                <w:sz w:val="20"/>
                <w:szCs w:val="20"/>
                <w:vertAlign w:val="superscript"/>
              </w:rPr>
              <w:t>th</w:t>
            </w:r>
            <w:r>
              <w:rPr>
                <w:rFonts w:ascii="Arial" w:hAnsi="Arial" w:cs="Arial"/>
                <w:sz w:val="20"/>
                <w:szCs w:val="20"/>
              </w:rPr>
              <w:t xml:space="preserve"> November, 7pm, Lime Tree café.</w:t>
            </w:r>
          </w:p>
        </w:tc>
        <w:tc>
          <w:tcPr>
            <w:tcW w:w="2126" w:type="dxa"/>
          </w:tcPr>
          <w:p w:rsidR="009626FF" w:rsidRDefault="009626FF" w:rsidP="0017616F">
            <w:pPr>
              <w:ind w:right="1106"/>
              <w:jc w:val="center"/>
              <w:rPr>
                <w:rFonts w:ascii="Arial" w:hAnsi="Arial" w:cs="Arial"/>
                <w:sz w:val="20"/>
                <w:szCs w:val="20"/>
              </w:rPr>
            </w:pPr>
          </w:p>
          <w:p w:rsidR="009626FF" w:rsidRPr="005C486A" w:rsidRDefault="009626FF" w:rsidP="00DF7817">
            <w:pPr>
              <w:ind w:right="1106"/>
              <w:rPr>
                <w:rFonts w:ascii="Arial" w:hAnsi="Arial" w:cs="Arial"/>
                <w:sz w:val="20"/>
                <w:szCs w:val="20"/>
              </w:rPr>
            </w:pPr>
          </w:p>
        </w:tc>
      </w:tr>
    </w:tbl>
    <w:p w:rsidR="009626FF" w:rsidRDefault="009626FF" w:rsidP="00946F2C">
      <w:pPr>
        <w:ind w:left="1980" w:right="1106"/>
      </w:pPr>
    </w:p>
    <w:sectPr w:rsidR="009626FF" w:rsidSect="00BE7F5B">
      <w:headerReference w:type="default" r:id="rId8"/>
      <w:footerReference w:type="default" r:id="rId9"/>
      <w:pgSz w:w="11906" w:h="16838" w:code="9"/>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398" w:rsidRDefault="00D27398">
      <w:r>
        <w:separator/>
      </w:r>
    </w:p>
  </w:endnote>
  <w:endnote w:type="continuationSeparator" w:id="0">
    <w:p w:rsidR="00D27398" w:rsidRDefault="00D2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FF" w:rsidRPr="00403A86" w:rsidRDefault="002C5DF1" w:rsidP="005C486A">
    <w:pPr>
      <w:pStyle w:val="Footer"/>
      <w:rPr>
        <w:rFonts w:ascii="Arial" w:hAnsi="Arial" w:cs="Arial"/>
        <w:b/>
        <w:color w:val="003366"/>
        <w:sz w:val="18"/>
        <w:szCs w:val="18"/>
      </w:rPr>
    </w:pPr>
    <w:r>
      <w:rPr>
        <w:noProof/>
      </w:rPr>
      <w:drawing>
        <wp:anchor distT="0" distB="0" distL="114300" distR="114300" simplePos="0" relativeHeight="251657728" behindDoc="1" locked="0" layoutInCell="1" allowOverlap="1">
          <wp:simplePos x="0" y="0"/>
          <wp:positionH relativeFrom="column">
            <wp:posOffset>6172200</wp:posOffset>
          </wp:positionH>
          <wp:positionV relativeFrom="paragraph">
            <wp:posOffset>-29845</wp:posOffset>
          </wp:positionV>
          <wp:extent cx="1028700" cy="845185"/>
          <wp:effectExtent l="0" t="0" r="0" b="0"/>
          <wp:wrapNone/>
          <wp:docPr id="2" name="Picture 1" descr="TBBSi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BSit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45185"/>
                  </a:xfrm>
                  <a:prstGeom prst="rect">
                    <a:avLst/>
                  </a:prstGeom>
                  <a:noFill/>
                </pic:spPr>
              </pic:pic>
            </a:graphicData>
          </a:graphic>
        </wp:anchor>
      </w:drawing>
    </w:r>
    <w:r w:rsidR="009626FF" w:rsidRPr="00403A86">
      <w:rPr>
        <w:rFonts w:ascii="Arial" w:hAnsi="Arial" w:cs="Arial"/>
        <w:b/>
        <w:color w:val="003366"/>
        <w:sz w:val="18"/>
        <w:szCs w:val="18"/>
      </w:rPr>
      <w:t xml:space="preserve">Team </w:t>
    </w:r>
    <w:smartTag w:uri="urn:schemas-microsoft-com:office:smarttags" w:element="City">
      <w:smartTag w:uri="urn:schemas-microsoft-com:office:smarttags" w:element="place">
        <w:r w:rsidR="009626FF" w:rsidRPr="00403A86">
          <w:rPr>
            <w:rFonts w:ascii="Arial" w:hAnsi="Arial" w:cs="Arial"/>
            <w:b/>
            <w:color w:val="003366"/>
            <w:sz w:val="18"/>
            <w:szCs w:val="18"/>
          </w:rPr>
          <w:t>Bath</w:t>
        </w:r>
      </w:smartTag>
    </w:smartTag>
    <w:r w:rsidR="009626FF" w:rsidRPr="00403A86">
      <w:rPr>
        <w:rFonts w:ascii="Arial" w:hAnsi="Arial" w:cs="Arial"/>
        <w:b/>
        <w:color w:val="003366"/>
        <w:sz w:val="18"/>
        <w:szCs w:val="18"/>
      </w:rPr>
      <w:t xml:space="preserve"> </w:t>
    </w:r>
    <w:proofErr w:type="spellStart"/>
    <w:r w:rsidR="009626FF" w:rsidRPr="00403A86">
      <w:rPr>
        <w:rFonts w:ascii="Arial" w:hAnsi="Arial" w:cs="Arial"/>
        <w:b/>
        <w:color w:val="003366"/>
        <w:sz w:val="18"/>
        <w:szCs w:val="18"/>
      </w:rPr>
      <w:t>Buccanneers</w:t>
    </w:r>
    <w:proofErr w:type="spellEnd"/>
    <w:r w:rsidR="009626FF" w:rsidRPr="00403A86">
      <w:rPr>
        <w:rFonts w:ascii="Arial" w:hAnsi="Arial" w:cs="Arial"/>
        <w:b/>
        <w:color w:val="003366"/>
        <w:sz w:val="18"/>
        <w:szCs w:val="18"/>
      </w:rPr>
      <w:t xml:space="preserve"> Hockey Club</w:t>
    </w:r>
  </w:p>
  <w:p w:rsidR="009626FF" w:rsidRPr="00833C42" w:rsidRDefault="009626FF" w:rsidP="005C486A">
    <w:pPr>
      <w:pStyle w:val="Footer"/>
      <w:rPr>
        <w:rFonts w:ascii="Arial" w:hAnsi="Arial" w:cs="Arial"/>
        <w:color w:val="003366"/>
        <w:sz w:val="18"/>
        <w:szCs w:val="18"/>
      </w:rPr>
    </w:pPr>
    <w:smartTag w:uri="urn:schemas-microsoft-com:office:smarttags" w:element="PlaceName">
      <w:smartTag w:uri="urn:schemas-microsoft-com:office:smarttags" w:element="PlaceName">
        <w:r w:rsidRPr="00833C42">
          <w:rPr>
            <w:rFonts w:ascii="Arial" w:hAnsi="Arial" w:cs="Arial"/>
            <w:color w:val="003366"/>
            <w:sz w:val="18"/>
            <w:szCs w:val="18"/>
          </w:rPr>
          <w:t>Sports &amp; Training</w:t>
        </w:r>
      </w:smartTag>
      <w:r w:rsidRPr="00833C42">
        <w:rPr>
          <w:rFonts w:ascii="Arial" w:hAnsi="Arial" w:cs="Arial"/>
          <w:color w:val="003366"/>
          <w:sz w:val="18"/>
          <w:szCs w:val="18"/>
        </w:rPr>
        <w:t xml:space="preserve"> </w:t>
      </w:r>
      <w:smartTag w:uri="urn:schemas-microsoft-com:office:smarttags" w:element="PlaceType">
        <w:r w:rsidRPr="00833C42">
          <w:rPr>
            <w:rFonts w:ascii="Arial" w:hAnsi="Arial" w:cs="Arial"/>
            <w:color w:val="003366"/>
            <w:sz w:val="18"/>
            <w:szCs w:val="18"/>
          </w:rPr>
          <w:t>Village</w:t>
        </w:r>
      </w:smartTag>
    </w:smartTag>
    <w:r w:rsidRPr="00833C42">
      <w:rPr>
        <w:rFonts w:ascii="Arial" w:hAnsi="Arial" w:cs="Arial"/>
        <w:color w:val="003366"/>
        <w:sz w:val="18"/>
        <w:szCs w:val="18"/>
      </w:rPr>
      <w:t xml:space="preserve"> | </w:t>
    </w:r>
    <w:smartTag w:uri="urn:schemas-microsoft-com:office:smarttags" w:element="PlaceType">
      <w:smartTag w:uri="urn:schemas-microsoft-com:office:smarttags" w:element="PlaceType">
        <w:r w:rsidRPr="00833C42">
          <w:rPr>
            <w:rFonts w:ascii="Arial" w:hAnsi="Arial" w:cs="Arial"/>
            <w:color w:val="003366"/>
            <w:sz w:val="18"/>
            <w:szCs w:val="18"/>
          </w:rPr>
          <w:t>University</w:t>
        </w:r>
      </w:smartTag>
      <w:r w:rsidRPr="00833C42">
        <w:rPr>
          <w:rFonts w:ascii="Arial" w:hAnsi="Arial" w:cs="Arial"/>
          <w:color w:val="003366"/>
          <w:sz w:val="18"/>
          <w:szCs w:val="18"/>
        </w:rPr>
        <w:t xml:space="preserve"> of </w:t>
      </w:r>
      <w:smartTag w:uri="urn:schemas-microsoft-com:office:smarttags" w:element="PlaceName">
        <w:r w:rsidRPr="00833C42">
          <w:rPr>
            <w:rFonts w:ascii="Arial" w:hAnsi="Arial" w:cs="Arial"/>
            <w:color w:val="003366"/>
            <w:sz w:val="18"/>
            <w:szCs w:val="18"/>
          </w:rPr>
          <w:t>Bath</w:t>
        </w:r>
      </w:smartTag>
    </w:smartTag>
    <w:r w:rsidRPr="00833C42">
      <w:rPr>
        <w:rFonts w:ascii="Arial" w:hAnsi="Arial" w:cs="Arial"/>
        <w:color w:val="003366"/>
        <w:sz w:val="18"/>
        <w:szCs w:val="18"/>
      </w:rPr>
      <w:t xml:space="preserve"> | </w:t>
    </w:r>
    <w:smartTag w:uri="urn:schemas-microsoft-com:office:smarttags" w:element="City">
      <w:smartTag w:uri="urn:schemas-microsoft-com:office:smarttags" w:element="place">
        <w:r w:rsidRPr="00833C42">
          <w:rPr>
            <w:rFonts w:ascii="Arial" w:hAnsi="Arial" w:cs="Arial"/>
            <w:color w:val="003366"/>
            <w:sz w:val="18"/>
            <w:szCs w:val="18"/>
          </w:rPr>
          <w:t>Bath</w:t>
        </w:r>
      </w:smartTag>
    </w:smartTag>
    <w:r w:rsidRPr="00833C42">
      <w:rPr>
        <w:rFonts w:ascii="Arial" w:hAnsi="Arial" w:cs="Arial"/>
        <w:color w:val="003366"/>
        <w:sz w:val="18"/>
        <w:szCs w:val="18"/>
      </w:rPr>
      <w:t xml:space="preserve"> BA2 7AY</w:t>
    </w:r>
  </w:p>
  <w:p w:rsidR="009626FF" w:rsidRPr="00E37225" w:rsidRDefault="009626FF" w:rsidP="005C486A">
    <w:pPr>
      <w:pStyle w:val="Footer"/>
      <w:rPr>
        <w:rFonts w:ascii="Arial" w:hAnsi="Arial" w:cs="Arial"/>
        <w:color w:val="003366"/>
        <w:sz w:val="18"/>
        <w:szCs w:val="18"/>
        <w:lang w:val="fr-FR"/>
      </w:rPr>
    </w:pPr>
    <w:r w:rsidRPr="00E37225">
      <w:rPr>
        <w:rFonts w:ascii="Arial" w:hAnsi="Arial" w:cs="Arial"/>
        <w:color w:val="003366"/>
        <w:sz w:val="18"/>
        <w:szCs w:val="18"/>
        <w:lang w:val="fr-FR"/>
      </w:rPr>
      <w:t>E-mail | info@teambathbuccaneers.co.uk</w:t>
    </w:r>
  </w:p>
  <w:p w:rsidR="009626FF" w:rsidRPr="00E37225" w:rsidRDefault="009626FF" w:rsidP="005C486A">
    <w:pPr>
      <w:pStyle w:val="Footer"/>
      <w:rPr>
        <w:rFonts w:ascii="Arial" w:hAnsi="Arial" w:cs="Arial"/>
        <w:sz w:val="18"/>
        <w:szCs w:val="18"/>
        <w:lang w:val="fr-FR"/>
      </w:rPr>
    </w:pPr>
  </w:p>
  <w:p w:rsidR="009626FF" w:rsidRDefault="009626FF" w:rsidP="005C486A">
    <w:pPr>
      <w:pStyle w:val="Footer"/>
      <w:rPr>
        <w:rFonts w:ascii="Arial" w:hAnsi="Arial" w:cs="Arial"/>
        <w:b/>
        <w:color w:val="F4E340"/>
        <w:sz w:val="18"/>
        <w:szCs w:val="18"/>
      </w:rPr>
    </w:pPr>
    <w:r w:rsidRPr="00971E66">
      <w:rPr>
        <w:rFonts w:ascii="Arial" w:hAnsi="Arial" w:cs="Arial"/>
        <w:b/>
        <w:color w:val="F4E340"/>
        <w:sz w:val="18"/>
        <w:szCs w:val="18"/>
      </w:rPr>
      <w:t>www.teambathbuccaneers.co.uk</w:t>
    </w:r>
  </w:p>
  <w:p w:rsidR="009626FF" w:rsidRDefault="00962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398" w:rsidRDefault="00D27398">
      <w:r>
        <w:separator/>
      </w:r>
    </w:p>
  </w:footnote>
  <w:footnote w:type="continuationSeparator" w:id="0">
    <w:p w:rsidR="00D27398" w:rsidRDefault="00D27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FF" w:rsidRDefault="002C5DF1">
    <w:pPr>
      <w:pStyle w:val="Header"/>
    </w:pPr>
    <w:r>
      <w:rPr>
        <w:noProof/>
      </w:rPr>
      <w:drawing>
        <wp:inline distT="0" distB="0" distL="0" distR="0">
          <wp:extent cx="2415540" cy="707511"/>
          <wp:effectExtent l="0" t="0" r="3810" b="0"/>
          <wp:docPr id="1" name="Picture 1" descr="TBB 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B logo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2685" cy="706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376"/>
    <w:multiLevelType w:val="hybridMultilevel"/>
    <w:tmpl w:val="13F636A0"/>
    <w:lvl w:ilvl="0" w:tplc="878C8E1A">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00465"/>
    <w:multiLevelType w:val="hybridMultilevel"/>
    <w:tmpl w:val="8060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260A7"/>
    <w:multiLevelType w:val="hybridMultilevel"/>
    <w:tmpl w:val="10F043AC"/>
    <w:lvl w:ilvl="0" w:tplc="33BAB55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D42C8"/>
    <w:multiLevelType w:val="hybridMultilevel"/>
    <w:tmpl w:val="862A9F6E"/>
    <w:lvl w:ilvl="0" w:tplc="0809000B">
      <w:start w:val="1"/>
      <w:numFmt w:val="bullet"/>
      <w:lvlText w:val=""/>
      <w:lvlJc w:val="left"/>
      <w:pPr>
        <w:ind w:left="720" w:hanging="360"/>
      </w:pPr>
      <w:rPr>
        <w:rFonts w:ascii="Wingdings" w:hAnsi="Wingdings" w:hint="default"/>
      </w:rPr>
    </w:lvl>
    <w:lvl w:ilvl="1" w:tplc="9624516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075ADD"/>
    <w:multiLevelType w:val="hybridMultilevel"/>
    <w:tmpl w:val="11C07A44"/>
    <w:lvl w:ilvl="0" w:tplc="0809000B">
      <w:start w:val="1"/>
      <w:numFmt w:val="bullet"/>
      <w:lvlText w:val=""/>
      <w:lvlJc w:val="left"/>
      <w:pPr>
        <w:ind w:left="720" w:hanging="360"/>
      </w:pPr>
      <w:rPr>
        <w:rFonts w:ascii="Wingdings" w:hAnsi="Wingdings" w:hint="default"/>
      </w:rPr>
    </w:lvl>
    <w:lvl w:ilvl="1" w:tplc="9624516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502F01"/>
    <w:multiLevelType w:val="hybridMultilevel"/>
    <w:tmpl w:val="ED243406"/>
    <w:lvl w:ilvl="0" w:tplc="857699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584A8A"/>
    <w:multiLevelType w:val="hybridMultilevel"/>
    <w:tmpl w:val="1F1820E2"/>
    <w:lvl w:ilvl="0" w:tplc="84621266">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CF1ECB"/>
    <w:multiLevelType w:val="hybridMultilevel"/>
    <w:tmpl w:val="406CBC26"/>
    <w:lvl w:ilvl="0" w:tplc="634487D4">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6C732A"/>
    <w:multiLevelType w:val="hybridMultilevel"/>
    <w:tmpl w:val="D7986210"/>
    <w:lvl w:ilvl="0" w:tplc="96245162">
      <w:start w:val="1"/>
      <w:numFmt w:val="bullet"/>
      <w:lvlText w:val=""/>
      <w:lvlJc w:val="left"/>
      <w:pPr>
        <w:tabs>
          <w:tab w:val="num" w:pos="840"/>
        </w:tabs>
        <w:ind w:left="8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18B17E1"/>
    <w:multiLevelType w:val="hybridMultilevel"/>
    <w:tmpl w:val="300E001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0B41D1"/>
    <w:multiLevelType w:val="hybridMultilevel"/>
    <w:tmpl w:val="7D6059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DC1456"/>
    <w:multiLevelType w:val="hybridMultilevel"/>
    <w:tmpl w:val="C862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524EF2"/>
    <w:multiLevelType w:val="hybridMultilevel"/>
    <w:tmpl w:val="B6BE33F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29635D"/>
    <w:multiLevelType w:val="hybridMultilevel"/>
    <w:tmpl w:val="D8FCB71E"/>
    <w:lvl w:ilvl="0" w:tplc="F8C68D1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9D18A7"/>
    <w:multiLevelType w:val="hybridMultilevel"/>
    <w:tmpl w:val="DFDE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EB21A6"/>
    <w:multiLevelType w:val="hybridMultilevel"/>
    <w:tmpl w:val="414E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E34CFF"/>
    <w:multiLevelType w:val="hybridMultilevel"/>
    <w:tmpl w:val="4984A8D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0E0D14"/>
    <w:multiLevelType w:val="hybridMultilevel"/>
    <w:tmpl w:val="FD904B16"/>
    <w:lvl w:ilvl="0" w:tplc="83EA05A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4D0743"/>
    <w:multiLevelType w:val="hybridMultilevel"/>
    <w:tmpl w:val="752C9F72"/>
    <w:lvl w:ilvl="0" w:tplc="9624516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60"/>
        </w:tabs>
        <w:ind w:left="960" w:hanging="360"/>
      </w:pPr>
      <w:rPr>
        <w:rFonts w:ascii="Courier New" w:hAnsi="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19">
    <w:nsid w:val="46501F20"/>
    <w:multiLevelType w:val="hybridMultilevel"/>
    <w:tmpl w:val="F230CE00"/>
    <w:lvl w:ilvl="0" w:tplc="857699D2">
      <w:start w:val="1"/>
      <w:numFmt w:val="bullet"/>
      <w:lvlText w:val=""/>
      <w:lvlJc w:val="left"/>
      <w:pPr>
        <w:ind w:left="720" w:hanging="360"/>
      </w:pPr>
      <w:rPr>
        <w:rFonts w:ascii="Symbol" w:hAnsi="Symbol" w:hint="default"/>
        <w:color w:val="auto"/>
      </w:rPr>
    </w:lvl>
    <w:lvl w:ilvl="1" w:tplc="9624516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6402EA"/>
    <w:multiLevelType w:val="hybridMultilevel"/>
    <w:tmpl w:val="0698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3D2C04"/>
    <w:multiLevelType w:val="hybridMultilevel"/>
    <w:tmpl w:val="90EA0116"/>
    <w:lvl w:ilvl="0" w:tplc="96245162">
      <w:start w:val="1"/>
      <w:numFmt w:val="bullet"/>
      <w:lvlText w:val=""/>
      <w:lvlJc w:val="left"/>
      <w:pPr>
        <w:tabs>
          <w:tab w:val="num" w:pos="1200"/>
        </w:tabs>
        <w:ind w:left="120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5C741291"/>
    <w:multiLevelType w:val="singleLevel"/>
    <w:tmpl w:val="08090001"/>
    <w:lvl w:ilvl="0">
      <w:start w:val="1"/>
      <w:numFmt w:val="bullet"/>
      <w:lvlText w:val=""/>
      <w:lvlJc w:val="left"/>
      <w:pPr>
        <w:ind w:left="360" w:hanging="360"/>
      </w:pPr>
      <w:rPr>
        <w:rFonts w:ascii="Symbol" w:hAnsi="Symbol" w:hint="default"/>
      </w:rPr>
    </w:lvl>
  </w:abstractNum>
  <w:abstractNum w:abstractNumId="23">
    <w:nsid w:val="5CD76482"/>
    <w:multiLevelType w:val="hybridMultilevel"/>
    <w:tmpl w:val="3426FE90"/>
    <w:lvl w:ilvl="0" w:tplc="9EFA4E38">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4F7794C"/>
    <w:multiLevelType w:val="hybridMultilevel"/>
    <w:tmpl w:val="33687266"/>
    <w:lvl w:ilvl="0" w:tplc="0809000B">
      <w:start w:val="1"/>
      <w:numFmt w:val="bullet"/>
      <w:lvlText w:val=""/>
      <w:lvlJc w:val="left"/>
      <w:pPr>
        <w:ind w:left="720" w:hanging="360"/>
      </w:pPr>
      <w:rPr>
        <w:rFonts w:ascii="Wingdings" w:hAnsi="Wingdings" w:hint="default"/>
      </w:rPr>
    </w:lvl>
    <w:lvl w:ilvl="1" w:tplc="9624516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173430"/>
    <w:multiLevelType w:val="hybridMultilevel"/>
    <w:tmpl w:val="ADD8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3F1BCD"/>
    <w:multiLevelType w:val="hybridMultilevel"/>
    <w:tmpl w:val="7130DFD4"/>
    <w:lvl w:ilvl="0" w:tplc="134A654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3"/>
  </w:num>
  <w:num w:numId="4">
    <w:abstractNumId w:val="0"/>
  </w:num>
  <w:num w:numId="5">
    <w:abstractNumId w:val="2"/>
  </w:num>
  <w:num w:numId="6">
    <w:abstractNumId w:val="26"/>
  </w:num>
  <w:num w:numId="7">
    <w:abstractNumId w:val="17"/>
  </w:num>
  <w:num w:numId="8">
    <w:abstractNumId w:val="13"/>
  </w:num>
  <w:num w:numId="9">
    <w:abstractNumId w:val="19"/>
  </w:num>
  <w:num w:numId="10">
    <w:abstractNumId w:val="14"/>
  </w:num>
  <w:num w:numId="11">
    <w:abstractNumId w:val="18"/>
  </w:num>
  <w:num w:numId="12">
    <w:abstractNumId w:val="8"/>
  </w:num>
  <w:num w:numId="13">
    <w:abstractNumId w:val="21"/>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5"/>
  </w:num>
  <w:num w:numId="17">
    <w:abstractNumId w:val="11"/>
  </w:num>
  <w:num w:numId="18">
    <w:abstractNumId w:val="16"/>
  </w:num>
  <w:num w:numId="19">
    <w:abstractNumId w:val="12"/>
  </w:num>
  <w:num w:numId="20">
    <w:abstractNumId w:val="9"/>
  </w:num>
  <w:num w:numId="21">
    <w:abstractNumId w:val="4"/>
  </w:num>
  <w:num w:numId="22">
    <w:abstractNumId w:val="3"/>
  </w:num>
  <w:num w:numId="23">
    <w:abstractNumId w:val="10"/>
  </w:num>
  <w:num w:numId="24">
    <w:abstractNumId w:val="19"/>
  </w:num>
  <w:num w:numId="25">
    <w:abstractNumId w:val="24"/>
  </w:num>
  <w:num w:numId="26">
    <w:abstractNumId w:val="22"/>
  </w:num>
  <w:num w:numId="27">
    <w:abstractNumId w:val="1"/>
  </w:num>
  <w:num w:numId="28">
    <w:abstractNumId w:val="2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1B"/>
    <w:rsid w:val="00002E97"/>
    <w:rsid w:val="00004F6C"/>
    <w:rsid w:val="0000702C"/>
    <w:rsid w:val="000106C0"/>
    <w:rsid w:val="00013D87"/>
    <w:rsid w:val="000162D6"/>
    <w:rsid w:val="00020257"/>
    <w:rsid w:val="00020FDB"/>
    <w:rsid w:val="00024C13"/>
    <w:rsid w:val="0002621A"/>
    <w:rsid w:val="00026E4A"/>
    <w:rsid w:val="000272D0"/>
    <w:rsid w:val="00034449"/>
    <w:rsid w:val="0003703C"/>
    <w:rsid w:val="00037A75"/>
    <w:rsid w:val="000435F8"/>
    <w:rsid w:val="000470FE"/>
    <w:rsid w:val="00052F41"/>
    <w:rsid w:val="00055988"/>
    <w:rsid w:val="00055B9D"/>
    <w:rsid w:val="00062E69"/>
    <w:rsid w:val="00063BEA"/>
    <w:rsid w:val="000652FE"/>
    <w:rsid w:val="000670C5"/>
    <w:rsid w:val="0007222A"/>
    <w:rsid w:val="0007522C"/>
    <w:rsid w:val="00077E1E"/>
    <w:rsid w:val="00082906"/>
    <w:rsid w:val="00086A47"/>
    <w:rsid w:val="000A0876"/>
    <w:rsid w:val="000A320C"/>
    <w:rsid w:val="000A5BE7"/>
    <w:rsid w:val="000B0621"/>
    <w:rsid w:val="000B367B"/>
    <w:rsid w:val="000B469C"/>
    <w:rsid w:val="000B6375"/>
    <w:rsid w:val="000B7E1B"/>
    <w:rsid w:val="000C0334"/>
    <w:rsid w:val="000C6A88"/>
    <w:rsid w:val="000C6C79"/>
    <w:rsid w:val="000D3AFF"/>
    <w:rsid w:val="000D6B55"/>
    <w:rsid w:val="000D6DA6"/>
    <w:rsid w:val="000E0E08"/>
    <w:rsid w:val="000F0BFB"/>
    <w:rsid w:val="000F3740"/>
    <w:rsid w:val="000F6E94"/>
    <w:rsid w:val="00100B84"/>
    <w:rsid w:val="001032B2"/>
    <w:rsid w:val="00106840"/>
    <w:rsid w:val="00106C8E"/>
    <w:rsid w:val="00111462"/>
    <w:rsid w:val="00114B25"/>
    <w:rsid w:val="00116DA4"/>
    <w:rsid w:val="00120A59"/>
    <w:rsid w:val="00122CA6"/>
    <w:rsid w:val="00122FA0"/>
    <w:rsid w:val="00127A96"/>
    <w:rsid w:val="00134D61"/>
    <w:rsid w:val="001434E9"/>
    <w:rsid w:val="00144CB7"/>
    <w:rsid w:val="001452DD"/>
    <w:rsid w:val="00147FEA"/>
    <w:rsid w:val="00150B0A"/>
    <w:rsid w:val="00153A4D"/>
    <w:rsid w:val="00166163"/>
    <w:rsid w:val="0016672C"/>
    <w:rsid w:val="00173025"/>
    <w:rsid w:val="001737DE"/>
    <w:rsid w:val="00175F66"/>
    <w:rsid w:val="0017616F"/>
    <w:rsid w:val="001766FA"/>
    <w:rsid w:val="001802F1"/>
    <w:rsid w:val="001817E4"/>
    <w:rsid w:val="00187274"/>
    <w:rsid w:val="00187295"/>
    <w:rsid w:val="0019302F"/>
    <w:rsid w:val="00193A4A"/>
    <w:rsid w:val="001A2E1D"/>
    <w:rsid w:val="001A40E9"/>
    <w:rsid w:val="001A750A"/>
    <w:rsid w:val="001B007A"/>
    <w:rsid w:val="001B496E"/>
    <w:rsid w:val="001C7E72"/>
    <w:rsid w:val="001D061F"/>
    <w:rsid w:val="001E2206"/>
    <w:rsid w:val="001E34C2"/>
    <w:rsid w:val="001E38FD"/>
    <w:rsid w:val="001F1327"/>
    <w:rsid w:val="002019CC"/>
    <w:rsid w:val="00202D56"/>
    <w:rsid w:val="002040E6"/>
    <w:rsid w:val="0020584C"/>
    <w:rsid w:val="00207DDE"/>
    <w:rsid w:val="002144AB"/>
    <w:rsid w:val="00217A1F"/>
    <w:rsid w:val="00223181"/>
    <w:rsid w:val="0022563D"/>
    <w:rsid w:val="00225A35"/>
    <w:rsid w:val="0022634D"/>
    <w:rsid w:val="00227A82"/>
    <w:rsid w:val="002320C2"/>
    <w:rsid w:val="00232179"/>
    <w:rsid w:val="00234F48"/>
    <w:rsid w:val="002350B1"/>
    <w:rsid w:val="00236C0E"/>
    <w:rsid w:val="0024156C"/>
    <w:rsid w:val="00242DAC"/>
    <w:rsid w:val="0024394D"/>
    <w:rsid w:val="00247B77"/>
    <w:rsid w:val="00250EC5"/>
    <w:rsid w:val="002617E5"/>
    <w:rsid w:val="0026445E"/>
    <w:rsid w:val="002659B5"/>
    <w:rsid w:val="0027080F"/>
    <w:rsid w:val="00272238"/>
    <w:rsid w:val="00273F7A"/>
    <w:rsid w:val="002742FB"/>
    <w:rsid w:val="0028088C"/>
    <w:rsid w:val="00283A8F"/>
    <w:rsid w:val="0028450D"/>
    <w:rsid w:val="0028522F"/>
    <w:rsid w:val="00285724"/>
    <w:rsid w:val="00286D5D"/>
    <w:rsid w:val="002871E6"/>
    <w:rsid w:val="00295116"/>
    <w:rsid w:val="0029549C"/>
    <w:rsid w:val="0029738D"/>
    <w:rsid w:val="002A2015"/>
    <w:rsid w:val="002A2100"/>
    <w:rsid w:val="002A5A8D"/>
    <w:rsid w:val="002A6005"/>
    <w:rsid w:val="002A6D73"/>
    <w:rsid w:val="002A7967"/>
    <w:rsid w:val="002A7C8D"/>
    <w:rsid w:val="002C0238"/>
    <w:rsid w:val="002C5A81"/>
    <w:rsid w:val="002C5DF1"/>
    <w:rsid w:val="002D0732"/>
    <w:rsid w:val="002D420F"/>
    <w:rsid w:val="002D5947"/>
    <w:rsid w:val="002E3022"/>
    <w:rsid w:val="002E6810"/>
    <w:rsid w:val="002E7D7E"/>
    <w:rsid w:val="002F2486"/>
    <w:rsid w:val="002F50CA"/>
    <w:rsid w:val="002F684C"/>
    <w:rsid w:val="002F7E6D"/>
    <w:rsid w:val="00301A68"/>
    <w:rsid w:val="00307900"/>
    <w:rsid w:val="00315F61"/>
    <w:rsid w:val="00317A33"/>
    <w:rsid w:val="0032137A"/>
    <w:rsid w:val="00321960"/>
    <w:rsid w:val="00322425"/>
    <w:rsid w:val="00323383"/>
    <w:rsid w:val="003260D8"/>
    <w:rsid w:val="00327274"/>
    <w:rsid w:val="00334828"/>
    <w:rsid w:val="00340239"/>
    <w:rsid w:val="00344E5F"/>
    <w:rsid w:val="00345F33"/>
    <w:rsid w:val="00346580"/>
    <w:rsid w:val="0035097C"/>
    <w:rsid w:val="00352BA2"/>
    <w:rsid w:val="003542CF"/>
    <w:rsid w:val="00357A0F"/>
    <w:rsid w:val="00361D0F"/>
    <w:rsid w:val="00362763"/>
    <w:rsid w:val="00363580"/>
    <w:rsid w:val="0036660D"/>
    <w:rsid w:val="00367E5C"/>
    <w:rsid w:val="00374DB0"/>
    <w:rsid w:val="003773A5"/>
    <w:rsid w:val="003820AA"/>
    <w:rsid w:val="00384C34"/>
    <w:rsid w:val="003861DA"/>
    <w:rsid w:val="00386EB2"/>
    <w:rsid w:val="00392A04"/>
    <w:rsid w:val="00394B82"/>
    <w:rsid w:val="00395A2E"/>
    <w:rsid w:val="003964C3"/>
    <w:rsid w:val="003A485D"/>
    <w:rsid w:val="003B1BE6"/>
    <w:rsid w:val="003B1FC3"/>
    <w:rsid w:val="003B53F6"/>
    <w:rsid w:val="003B55EA"/>
    <w:rsid w:val="003B5BF0"/>
    <w:rsid w:val="003B748F"/>
    <w:rsid w:val="003C33B5"/>
    <w:rsid w:val="003C3D69"/>
    <w:rsid w:val="003C4C17"/>
    <w:rsid w:val="003C540A"/>
    <w:rsid w:val="003C7C43"/>
    <w:rsid w:val="003D0207"/>
    <w:rsid w:val="003D331D"/>
    <w:rsid w:val="003D33DA"/>
    <w:rsid w:val="003D4D08"/>
    <w:rsid w:val="003D524A"/>
    <w:rsid w:val="003D6B64"/>
    <w:rsid w:val="003D7868"/>
    <w:rsid w:val="003E23ED"/>
    <w:rsid w:val="003E3EBB"/>
    <w:rsid w:val="003E5E98"/>
    <w:rsid w:val="003F0135"/>
    <w:rsid w:val="003F05B7"/>
    <w:rsid w:val="003F4DB1"/>
    <w:rsid w:val="003F5EBA"/>
    <w:rsid w:val="00400733"/>
    <w:rsid w:val="00400AB7"/>
    <w:rsid w:val="00400E62"/>
    <w:rsid w:val="00402F90"/>
    <w:rsid w:val="00403A86"/>
    <w:rsid w:val="00405A4F"/>
    <w:rsid w:val="00406BE3"/>
    <w:rsid w:val="00410C17"/>
    <w:rsid w:val="00412A5E"/>
    <w:rsid w:val="004133D0"/>
    <w:rsid w:val="00413710"/>
    <w:rsid w:val="004161F1"/>
    <w:rsid w:val="00416717"/>
    <w:rsid w:val="00416905"/>
    <w:rsid w:val="00425288"/>
    <w:rsid w:val="0042648A"/>
    <w:rsid w:val="004265AC"/>
    <w:rsid w:val="00427780"/>
    <w:rsid w:val="004371C9"/>
    <w:rsid w:val="0043749D"/>
    <w:rsid w:val="004377BE"/>
    <w:rsid w:val="00440A2A"/>
    <w:rsid w:val="00442599"/>
    <w:rsid w:val="00445FFB"/>
    <w:rsid w:val="00451FEF"/>
    <w:rsid w:val="0046003F"/>
    <w:rsid w:val="00462432"/>
    <w:rsid w:val="00466ABC"/>
    <w:rsid w:val="00466BB8"/>
    <w:rsid w:val="004724AF"/>
    <w:rsid w:val="0047273F"/>
    <w:rsid w:val="00474D44"/>
    <w:rsid w:val="004757BC"/>
    <w:rsid w:val="00475B84"/>
    <w:rsid w:val="00475CDF"/>
    <w:rsid w:val="004764B2"/>
    <w:rsid w:val="00480C87"/>
    <w:rsid w:val="004814CA"/>
    <w:rsid w:val="00483AF9"/>
    <w:rsid w:val="0049179E"/>
    <w:rsid w:val="00491872"/>
    <w:rsid w:val="00492495"/>
    <w:rsid w:val="004939D7"/>
    <w:rsid w:val="00495C91"/>
    <w:rsid w:val="004974EC"/>
    <w:rsid w:val="004A0BB9"/>
    <w:rsid w:val="004A0BC3"/>
    <w:rsid w:val="004A2125"/>
    <w:rsid w:val="004B0819"/>
    <w:rsid w:val="004C20D9"/>
    <w:rsid w:val="004C3E81"/>
    <w:rsid w:val="004C412E"/>
    <w:rsid w:val="004C5C2D"/>
    <w:rsid w:val="004D0FD6"/>
    <w:rsid w:val="004D5A87"/>
    <w:rsid w:val="004D789E"/>
    <w:rsid w:val="004E11D5"/>
    <w:rsid w:val="004F3317"/>
    <w:rsid w:val="004F3C92"/>
    <w:rsid w:val="004F3EA6"/>
    <w:rsid w:val="004F4800"/>
    <w:rsid w:val="004F5664"/>
    <w:rsid w:val="00500CA8"/>
    <w:rsid w:val="00501103"/>
    <w:rsid w:val="00503752"/>
    <w:rsid w:val="005038AB"/>
    <w:rsid w:val="00513616"/>
    <w:rsid w:val="00513D78"/>
    <w:rsid w:val="005156C7"/>
    <w:rsid w:val="00515994"/>
    <w:rsid w:val="005213FF"/>
    <w:rsid w:val="005228C1"/>
    <w:rsid w:val="00523370"/>
    <w:rsid w:val="005334B4"/>
    <w:rsid w:val="00535340"/>
    <w:rsid w:val="00536CF3"/>
    <w:rsid w:val="00537493"/>
    <w:rsid w:val="005448C7"/>
    <w:rsid w:val="00545FD0"/>
    <w:rsid w:val="00553A4F"/>
    <w:rsid w:val="00557285"/>
    <w:rsid w:val="00566B80"/>
    <w:rsid w:val="0057693D"/>
    <w:rsid w:val="005771CE"/>
    <w:rsid w:val="0058124E"/>
    <w:rsid w:val="005841A2"/>
    <w:rsid w:val="00585A3B"/>
    <w:rsid w:val="00585DD8"/>
    <w:rsid w:val="005902C7"/>
    <w:rsid w:val="00593E9F"/>
    <w:rsid w:val="00593F45"/>
    <w:rsid w:val="005A1D22"/>
    <w:rsid w:val="005A32EB"/>
    <w:rsid w:val="005A5045"/>
    <w:rsid w:val="005A55D0"/>
    <w:rsid w:val="005A7F4E"/>
    <w:rsid w:val="005C2C6E"/>
    <w:rsid w:val="005C486A"/>
    <w:rsid w:val="005C4DC3"/>
    <w:rsid w:val="005C7E27"/>
    <w:rsid w:val="005D6936"/>
    <w:rsid w:val="005E0D74"/>
    <w:rsid w:val="005E1ADE"/>
    <w:rsid w:val="005F0CC4"/>
    <w:rsid w:val="005F1479"/>
    <w:rsid w:val="005F3124"/>
    <w:rsid w:val="005F318C"/>
    <w:rsid w:val="005F3B5F"/>
    <w:rsid w:val="005F454C"/>
    <w:rsid w:val="005F5AA9"/>
    <w:rsid w:val="00601104"/>
    <w:rsid w:val="00604D14"/>
    <w:rsid w:val="00604D5D"/>
    <w:rsid w:val="00610A7A"/>
    <w:rsid w:val="006200E5"/>
    <w:rsid w:val="00622725"/>
    <w:rsid w:val="00624265"/>
    <w:rsid w:val="00630F43"/>
    <w:rsid w:val="0063103B"/>
    <w:rsid w:val="0063144B"/>
    <w:rsid w:val="00633275"/>
    <w:rsid w:val="00633C92"/>
    <w:rsid w:val="0063664E"/>
    <w:rsid w:val="00642A63"/>
    <w:rsid w:val="00645228"/>
    <w:rsid w:val="00646AA4"/>
    <w:rsid w:val="00646ECA"/>
    <w:rsid w:val="00650DA2"/>
    <w:rsid w:val="00651ECE"/>
    <w:rsid w:val="0065454F"/>
    <w:rsid w:val="00656C5A"/>
    <w:rsid w:val="00657171"/>
    <w:rsid w:val="00660E26"/>
    <w:rsid w:val="00662F43"/>
    <w:rsid w:val="00664032"/>
    <w:rsid w:val="0066738F"/>
    <w:rsid w:val="00670330"/>
    <w:rsid w:val="006708E8"/>
    <w:rsid w:val="00673422"/>
    <w:rsid w:val="006764D7"/>
    <w:rsid w:val="00680CF6"/>
    <w:rsid w:val="00681147"/>
    <w:rsid w:val="00683D6D"/>
    <w:rsid w:val="00684D96"/>
    <w:rsid w:val="00687D19"/>
    <w:rsid w:val="006929AF"/>
    <w:rsid w:val="006951F7"/>
    <w:rsid w:val="006966D7"/>
    <w:rsid w:val="006A1549"/>
    <w:rsid w:val="006A3F45"/>
    <w:rsid w:val="006B1BBE"/>
    <w:rsid w:val="006B661B"/>
    <w:rsid w:val="006C1A7D"/>
    <w:rsid w:val="006C6067"/>
    <w:rsid w:val="006D0DF7"/>
    <w:rsid w:val="006D22B0"/>
    <w:rsid w:val="006D2616"/>
    <w:rsid w:val="006D360D"/>
    <w:rsid w:val="006D4786"/>
    <w:rsid w:val="006D4E31"/>
    <w:rsid w:val="006E0ABB"/>
    <w:rsid w:val="006E1212"/>
    <w:rsid w:val="006E2818"/>
    <w:rsid w:val="006E6FCA"/>
    <w:rsid w:val="006F07CD"/>
    <w:rsid w:val="006F0BA1"/>
    <w:rsid w:val="006F1E7F"/>
    <w:rsid w:val="006F2324"/>
    <w:rsid w:val="006F7BF5"/>
    <w:rsid w:val="00700881"/>
    <w:rsid w:val="00702395"/>
    <w:rsid w:val="00702545"/>
    <w:rsid w:val="00703B87"/>
    <w:rsid w:val="00703CF4"/>
    <w:rsid w:val="00704B0D"/>
    <w:rsid w:val="00710B8B"/>
    <w:rsid w:val="0071179B"/>
    <w:rsid w:val="00711872"/>
    <w:rsid w:val="0071389D"/>
    <w:rsid w:val="0071557F"/>
    <w:rsid w:val="00717A94"/>
    <w:rsid w:val="007220B7"/>
    <w:rsid w:val="00722A1D"/>
    <w:rsid w:val="00724102"/>
    <w:rsid w:val="007244FB"/>
    <w:rsid w:val="00724744"/>
    <w:rsid w:val="00726C1A"/>
    <w:rsid w:val="00727A40"/>
    <w:rsid w:val="007317BA"/>
    <w:rsid w:val="00734470"/>
    <w:rsid w:val="00737289"/>
    <w:rsid w:val="00740703"/>
    <w:rsid w:val="0074355E"/>
    <w:rsid w:val="0074400B"/>
    <w:rsid w:val="0075041C"/>
    <w:rsid w:val="0075242C"/>
    <w:rsid w:val="00752BCE"/>
    <w:rsid w:val="007541F2"/>
    <w:rsid w:val="00760CDC"/>
    <w:rsid w:val="0076470F"/>
    <w:rsid w:val="00765DF7"/>
    <w:rsid w:val="00773C8A"/>
    <w:rsid w:val="0077486A"/>
    <w:rsid w:val="00775FFC"/>
    <w:rsid w:val="0077709E"/>
    <w:rsid w:val="007857A0"/>
    <w:rsid w:val="00785AE1"/>
    <w:rsid w:val="00793482"/>
    <w:rsid w:val="0079481A"/>
    <w:rsid w:val="007A2045"/>
    <w:rsid w:val="007B0D9E"/>
    <w:rsid w:val="007B2026"/>
    <w:rsid w:val="007B30D9"/>
    <w:rsid w:val="007B39A4"/>
    <w:rsid w:val="007B45C6"/>
    <w:rsid w:val="007B6363"/>
    <w:rsid w:val="007C0816"/>
    <w:rsid w:val="007C596F"/>
    <w:rsid w:val="007D0775"/>
    <w:rsid w:val="007D1A60"/>
    <w:rsid w:val="007D336A"/>
    <w:rsid w:val="007D3D3B"/>
    <w:rsid w:val="007E4D78"/>
    <w:rsid w:val="007E5350"/>
    <w:rsid w:val="007F2E29"/>
    <w:rsid w:val="007F36EB"/>
    <w:rsid w:val="007F66EE"/>
    <w:rsid w:val="007F6B76"/>
    <w:rsid w:val="00801E97"/>
    <w:rsid w:val="0080220D"/>
    <w:rsid w:val="00803A75"/>
    <w:rsid w:val="00812C8B"/>
    <w:rsid w:val="008211D1"/>
    <w:rsid w:val="00824062"/>
    <w:rsid w:val="00824D4B"/>
    <w:rsid w:val="00826FE2"/>
    <w:rsid w:val="00832190"/>
    <w:rsid w:val="00832451"/>
    <w:rsid w:val="008332D4"/>
    <w:rsid w:val="00833A69"/>
    <w:rsid w:val="00833C42"/>
    <w:rsid w:val="00841895"/>
    <w:rsid w:val="008440BC"/>
    <w:rsid w:val="0084594E"/>
    <w:rsid w:val="00846C55"/>
    <w:rsid w:val="0085105D"/>
    <w:rsid w:val="00851093"/>
    <w:rsid w:val="0085154F"/>
    <w:rsid w:val="008552D8"/>
    <w:rsid w:val="00856105"/>
    <w:rsid w:val="00864D25"/>
    <w:rsid w:val="008656EB"/>
    <w:rsid w:val="00871916"/>
    <w:rsid w:val="00873590"/>
    <w:rsid w:val="00874F62"/>
    <w:rsid w:val="00881861"/>
    <w:rsid w:val="0088188A"/>
    <w:rsid w:val="008914DE"/>
    <w:rsid w:val="0089283E"/>
    <w:rsid w:val="00893CB7"/>
    <w:rsid w:val="008948A3"/>
    <w:rsid w:val="00895425"/>
    <w:rsid w:val="008970A5"/>
    <w:rsid w:val="008A017D"/>
    <w:rsid w:val="008A2B0E"/>
    <w:rsid w:val="008C09E9"/>
    <w:rsid w:val="008C4119"/>
    <w:rsid w:val="008D4C0B"/>
    <w:rsid w:val="008E0968"/>
    <w:rsid w:val="008E341B"/>
    <w:rsid w:val="008E5579"/>
    <w:rsid w:val="008E7D73"/>
    <w:rsid w:val="008F3E29"/>
    <w:rsid w:val="008F7D59"/>
    <w:rsid w:val="009053F8"/>
    <w:rsid w:val="00905ABB"/>
    <w:rsid w:val="00907816"/>
    <w:rsid w:val="00911F67"/>
    <w:rsid w:val="00912132"/>
    <w:rsid w:val="009126B0"/>
    <w:rsid w:val="00913156"/>
    <w:rsid w:val="009221A8"/>
    <w:rsid w:val="00923A6C"/>
    <w:rsid w:val="00930C19"/>
    <w:rsid w:val="00931790"/>
    <w:rsid w:val="00934A00"/>
    <w:rsid w:val="0093788A"/>
    <w:rsid w:val="0094322F"/>
    <w:rsid w:val="00946F2C"/>
    <w:rsid w:val="00953937"/>
    <w:rsid w:val="00956D4B"/>
    <w:rsid w:val="00957840"/>
    <w:rsid w:val="009626FF"/>
    <w:rsid w:val="00965D8E"/>
    <w:rsid w:val="009661D6"/>
    <w:rsid w:val="009668FF"/>
    <w:rsid w:val="009719F1"/>
    <w:rsid w:val="00971E66"/>
    <w:rsid w:val="00976F7B"/>
    <w:rsid w:val="009813FA"/>
    <w:rsid w:val="009818EC"/>
    <w:rsid w:val="00983099"/>
    <w:rsid w:val="009850D8"/>
    <w:rsid w:val="0098643F"/>
    <w:rsid w:val="009950A1"/>
    <w:rsid w:val="009969AE"/>
    <w:rsid w:val="009A1B8D"/>
    <w:rsid w:val="009A25E3"/>
    <w:rsid w:val="009A2FCE"/>
    <w:rsid w:val="009A3E21"/>
    <w:rsid w:val="009A4D98"/>
    <w:rsid w:val="009A4E47"/>
    <w:rsid w:val="009A5365"/>
    <w:rsid w:val="009A7368"/>
    <w:rsid w:val="009B0061"/>
    <w:rsid w:val="009B0E9B"/>
    <w:rsid w:val="009B0EBB"/>
    <w:rsid w:val="009B29F6"/>
    <w:rsid w:val="009B2F83"/>
    <w:rsid w:val="009B395C"/>
    <w:rsid w:val="009B6361"/>
    <w:rsid w:val="009B6CB5"/>
    <w:rsid w:val="009C0BE0"/>
    <w:rsid w:val="009C269C"/>
    <w:rsid w:val="009C2C52"/>
    <w:rsid w:val="009C6BC6"/>
    <w:rsid w:val="009D2A7D"/>
    <w:rsid w:val="009D52FF"/>
    <w:rsid w:val="009D63C0"/>
    <w:rsid w:val="009E349A"/>
    <w:rsid w:val="009F1AF0"/>
    <w:rsid w:val="009F2D56"/>
    <w:rsid w:val="009F4916"/>
    <w:rsid w:val="009F4AF2"/>
    <w:rsid w:val="009F64BA"/>
    <w:rsid w:val="009F64EC"/>
    <w:rsid w:val="009F654D"/>
    <w:rsid w:val="00A02F62"/>
    <w:rsid w:val="00A0405F"/>
    <w:rsid w:val="00A05628"/>
    <w:rsid w:val="00A15696"/>
    <w:rsid w:val="00A1679B"/>
    <w:rsid w:val="00A17311"/>
    <w:rsid w:val="00A175BA"/>
    <w:rsid w:val="00A202CF"/>
    <w:rsid w:val="00A2057E"/>
    <w:rsid w:val="00A22E86"/>
    <w:rsid w:val="00A23896"/>
    <w:rsid w:val="00A3119D"/>
    <w:rsid w:val="00A33CA6"/>
    <w:rsid w:val="00A3539D"/>
    <w:rsid w:val="00A36A1D"/>
    <w:rsid w:val="00A379D3"/>
    <w:rsid w:val="00A37ADB"/>
    <w:rsid w:val="00A41FA0"/>
    <w:rsid w:val="00A43943"/>
    <w:rsid w:val="00A4762E"/>
    <w:rsid w:val="00A54A44"/>
    <w:rsid w:val="00A557A1"/>
    <w:rsid w:val="00A57830"/>
    <w:rsid w:val="00A57B14"/>
    <w:rsid w:val="00A57C1D"/>
    <w:rsid w:val="00A6515B"/>
    <w:rsid w:val="00A70DC4"/>
    <w:rsid w:val="00A76AD7"/>
    <w:rsid w:val="00A85EBE"/>
    <w:rsid w:val="00A87193"/>
    <w:rsid w:val="00A90880"/>
    <w:rsid w:val="00A93410"/>
    <w:rsid w:val="00A951B1"/>
    <w:rsid w:val="00A9611F"/>
    <w:rsid w:val="00A96457"/>
    <w:rsid w:val="00A964F3"/>
    <w:rsid w:val="00A976E8"/>
    <w:rsid w:val="00A979ED"/>
    <w:rsid w:val="00AA37D8"/>
    <w:rsid w:val="00AA69DA"/>
    <w:rsid w:val="00AA6E97"/>
    <w:rsid w:val="00AB0FB0"/>
    <w:rsid w:val="00AB1FCA"/>
    <w:rsid w:val="00AB3065"/>
    <w:rsid w:val="00AB34FA"/>
    <w:rsid w:val="00AB56DB"/>
    <w:rsid w:val="00AB6D64"/>
    <w:rsid w:val="00AC0E37"/>
    <w:rsid w:val="00AC198A"/>
    <w:rsid w:val="00AC4E44"/>
    <w:rsid w:val="00AD2A60"/>
    <w:rsid w:val="00AE0F24"/>
    <w:rsid w:val="00AE27B6"/>
    <w:rsid w:val="00AE5D39"/>
    <w:rsid w:val="00AE6E8F"/>
    <w:rsid w:val="00AF04A0"/>
    <w:rsid w:val="00AF45D6"/>
    <w:rsid w:val="00AF53B4"/>
    <w:rsid w:val="00AF5DEB"/>
    <w:rsid w:val="00AF7243"/>
    <w:rsid w:val="00AF773C"/>
    <w:rsid w:val="00B03023"/>
    <w:rsid w:val="00B039E5"/>
    <w:rsid w:val="00B03D66"/>
    <w:rsid w:val="00B06F1C"/>
    <w:rsid w:val="00B0726C"/>
    <w:rsid w:val="00B11BDE"/>
    <w:rsid w:val="00B1358F"/>
    <w:rsid w:val="00B1413E"/>
    <w:rsid w:val="00B16B45"/>
    <w:rsid w:val="00B16D6A"/>
    <w:rsid w:val="00B203EB"/>
    <w:rsid w:val="00B21715"/>
    <w:rsid w:val="00B21F2F"/>
    <w:rsid w:val="00B22467"/>
    <w:rsid w:val="00B22C79"/>
    <w:rsid w:val="00B27F16"/>
    <w:rsid w:val="00B32C82"/>
    <w:rsid w:val="00B421CD"/>
    <w:rsid w:val="00B42E37"/>
    <w:rsid w:val="00B46CCF"/>
    <w:rsid w:val="00B479CE"/>
    <w:rsid w:val="00B50101"/>
    <w:rsid w:val="00B53E7D"/>
    <w:rsid w:val="00B66EAB"/>
    <w:rsid w:val="00B66ED1"/>
    <w:rsid w:val="00B66FA3"/>
    <w:rsid w:val="00B7147E"/>
    <w:rsid w:val="00B76379"/>
    <w:rsid w:val="00B8088C"/>
    <w:rsid w:val="00B82271"/>
    <w:rsid w:val="00B83D02"/>
    <w:rsid w:val="00B8738D"/>
    <w:rsid w:val="00B93E1F"/>
    <w:rsid w:val="00B93FA2"/>
    <w:rsid w:val="00B96ACD"/>
    <w:rsid w:val="00B96B3D"/>
    <w:rsid w:val="00B977FE"/>
    <w:rsid w:val="00BA33BD"/>
    <w:rsid w:val="00BA659A"/>
    <w:rsid w:val="00BB04F0"/>
    <w:rsid w:val="00BB46E9"/>
    <w:rsid w:val="00BC5D6D"/>
    <w:rsid w:val="00BC6392"/>
    <w:rsid w:val="00BD03B4"/>
    <w:rsid w:val="00BD3E94"/>
    <w:rsid w:val="00BE2D00"/>
    <w:rsid w:val="00BE4321"/>
    <w:rsid w:val="00BE4959"/>
    <w:rsid w:val="00BE507D"/>
    <w:rsid w:val="00BE58A6"/>
    <w:rsid w:val="00BE7F5B"/>
    <w:rsid w:val="00BF496D"/>
    <w:rsid w:val="00BF7961"/>
    <w:rsid w:val="00C005B4"/>
    <w:rsid w:val="00C00814"/>
    <w:rsid w:val="00C01CF0"/>
    <w:rsid w:val="00C032DC"/>
    <w:rsid w:val="00C033E9"/>
    <w:rsid w:val="00C061A2"/>
    <w:rsid w:val="00C100F5"/>
    <w:rsid w:val="00C106DF"/>
    <w:rsid w:val="00C11B7F"/>
    <w:rsid w:val="00C12DDF"/>
    <w:rsid w:val="00C134D5"/>
    <w:rsid w:val="00C1376F"/>
    <w:rsid w:val="00C14ED7"/>
    <w:rsid w:val="00C159F2"/>
    <w:rsid w:val="00C202AD"/>
    <w:rsid w:val="00C226E6"/>
    <w:rsid w:val="00C230B3"/>
    <w:rsid w:val="00C33D17"/>
    <w:rsid w:val="00C367B9"/>
    <w:rsid w:val="00C42506"/>
    <w:rsid w:val="00C425D9"/>
    <w:rsid w:val="00C42DFE"/>
    <w:rsid w:val="00C43904"/>
    <w:rsid w:val="00C44CAC"/>
    <w:rsid w:val="00C44FBD"/>
    <w:rsid w:val="00C51C3E"/>
    <w:rsid w:val="00C530BD"/>
    <w:rsid w:val="00C53A15"/>
    <w:rsid w:val="00C55005"/>
    <w:rsid w:val="00C55280"/>
    <w:rsid w:val="00C56644"/>
    <w:rsid w:val="00C61C86"/>
    <w:rsid w:val="00C624AF"/>
    <w:rsid w:val="00C62764"/>
    <w:rsid w:val="00C62A53"/>
    <w:rsid w:val="00C66126"/>
    <w:rsid w:val="00C67D26"/>
    <w:rsid w:val="00C70B57"/>
    <w:rsid w:val="00C71FCF"/>
    <w:rsid w:val="00C721F6"/>
    <w:rsid w:val="00C75CBF"/>
    <w:rsid w:val="00C80268"/>
    <w:rsid w:val="00C8275B"/>
    <w:rsid w:val="00C9081A"/>
    <w:rsid w:val="00C920D7"/>
    <w:rsid w:val="00C97F2B"/>
    <w:rsid w:val="00CA3ECF"/>
    <w:rsid w:val="00CA4BA3"/>
    <w:rsid w:val="00CA6FF8"/>
    <w:rsid w:val="00CB3DC9"/>
    <w:rsid w:val="00CB6223"/>
    <w:rsid w:val="00CC0DB7"/>
    <w:rsid w:val="00CC43D2"/>
    <w:rsid w:val="00CC5EE3"/>
    <w:rsid w:val="00CD0017"/>
    <w:rsid w:val="00CD237A"/>
    <w:rsid w:val="00CD2DB8"/>
    <w:rsid w:val="00CD316C"/>
    <w:rsid w:val="00CE4D44"/>
    <w:rsid w:val="00CE608E"/>
    <w:rsid w:val="00CF1D2D"/>
    <w:rsid w:val="00CF3EF0"/>
    <w:rsid w:val="00CF4009"/>
    <w:rsid w:val="00D00418"/>
    <w:rsid w:val="00D01851"/>
    <w:rsid w:val="00D040F1"/>
    <w:rsid w:val="00D10479"/>
    <w:rsid w:val="00D15B42"/>
    <w:rsid w:val="00D15CF9"/>
    <w:rsid w:val="00D2276E"/>
    <w:rsid w:val="00D23F32"/>
    <w:rsid w:val="00D25491"/>
    <w:rsid w:val="00D27398"/>
    <w:rsid w:val="00D32C42"/>
    <w:rsid w:val="00D34283"/>
    <w:rsid w:val="00D400C1"/>
    <w:rsid w:val="00D40DCA"/>
    <w:rsid w:val="00D43DBE"/>
    <w:rsid w:val="00D47CB1"/>
    <w:rsid w:val="00D52567"/>
    <w:rsid w:val="00D53D55"/>
    <w:rsid w:val="00D56B90"/>
    <w:rsid w:val="00D64899"/>
    <w:rsid w:val="00D65F4E"/>
    <w:rsid w:val="00D7304F"/>
    <w:rsid w:val="00D73790"/>
    <w:rsid w:val="00D73B19"/>
    <w:rsid w:val="00D74AA8"/>
    <w:rsid w:val="00D74F14"/>
    <w:rsid w:val="00D754A0"/>
    <w:rsid w:val="00D7631C"/>
    <w:rsid w:val="00D809DC"/>
    <w:rsid w:val="00D82DB1"/>
    <w:rsid w:val="00D91729"/>
    <w:rsid w:val="00D93B59"/>
    <w:rsid w:val="00D93B7D"/>
    <w:rsid w:val="00D94234"/>
    <w:rsid w:val="00D944E7"/>
    <w:rsid w:val="00D9504D"/>
    <w:rsid w:val="00D95295"/>
    <w:rsid w:val="00DA17CE"/>
    <w:rsid w:val="00DA1C4A"/>
    <w:rsid w:val="00DA4C09"/>
    <w:rsid w:val="00DA6FFD"/>
    <w:rsid w:val="00DA7F3C"/>
    <w:rsid w:val="00DB3B2C"/>
    <w:rsid w:val="00DB4D34"/>
    <w:rsid w:val="00DB516B"/>
    <w:rsid w:val="00DB572D"/>
    <w:rsid w:val="00DB58D5"/>
    <w:rsid w:val="00DB604D"/>
    <w:rsid w:val="00DC09D9"/>
    <w:rsid w:val="00DC24F8"/>
    <w:rsid w:val="00DC2EF5"/>
    <w:rsid w:val="00DC69E6"/>
    <w:rsid w:val="00DD17F3"/>
    <w:rsid w:val="00DD29CC"/>
    <w:rsid w:val="00DD2E12"/>
    <w:rsid w:val="00DE047C"/>
    <w:rsid w:val="00DE24BF"/>
    <w:rsid w:val="00DE4C4C"/>
    <w:rsid w:val="00DE6F4C"/>
    <w:rsid w:val="00DF15F1"/>
    <w:rsid w:val="00DF230C"/>
    <w:rsid w:val="00DF313B"/>
    <w:rsid w:val="00DF7817"/>
    <w:rsid w:val="00E00041"/>
    <w:rsid w:val="00E01ABF"/>
    <w:rsid w:val="00E03021"/>
    <w:rsid w:val="00E06084"/>
    <w:rsid w:val="00E072E5"/>
    <w:rsid w:val="00E07917"/>
    <w:rsid w:val="00E14032"/>
    <w:rsid w:val="00E200CB"/>
    <w:rsid w:val="00E22DD1"/>
    <w:rsid w:val="00E31777"/>
    <w:rsid w:val="00E32ED0"/>
    <w:rsid w:val="00E3349B"/>
    <w:rsid w:val="00E37225"/>
    <w:rsid w:val="00E37FF8"/>
    <w:rsid w:val="00E42E49"/>
    <w:rsid w:val="00E43939"/>
    <w:rsid w:val="00E53144"/>
    <w:rsid w:val="00E53C6A"/>
    <w:rsid w:val="00E61350"/>
    <w:rsid w:val="00E61380"/>
    <w:rsid w:val="00E62BA8"/>
    <w:rsid w:val="00E62D1F"/>
    <w:rsid w:val="00E63716"/>
    <w:rsid w:val="00E6429B"/>
    <w:rsid w:val="00E65139"/>
    <w:rsid w:val="00E7398F"/>
    <w:rsid w:val="00E75081"/>
    <w:rsid w:val="00E75EBD"/>
    <w:rsid w:val="00E76A06"/>
    <w:rsid w:val="00E774E4"/>
    <w:rsid w:val="00E80C61"/>
    <w:rsid w:val="00E86104"/>
    <w:rsid w:val="00E863A4"/>
    <w:rsid w:val="00E907EB"/>
    <w:rsid w:val="00EA3585"/>
    <w:rsid w:val="00EA4E2E"/>
    <w:rsid w:val="00EA7B7A"/>
    <w:rsid w:val="00EB4A16"/>
    <w:rsid w:val="00EB5491"/>
    <w:rsid w:val="00EC4DCB"/>
    <w:rsid w:val="00ED4CEC"/>
    <w:rsid w:val="00ED4E08"/>
    <w:rsid w:val="00ED58F2"/>
    <w:rsid w:val="00EE0199"/>
    <w:rsid w:val="00EE0425"/>
    <w:rsid w:val="00EE1DF0"/>
    <w:rsid w:val="00EE22BA"/>
    <w:rsid w:val="00EE6A2C"/>
    <w:rsid w:val="00EF0B45"/>
    <w:rsid w:val="00EF5469"/>
    <w:rsid w:val="00F00116"/>
    <w:rsid w:val="00F00A13"/>
    <w:rsid w:val="00F04DDC"/>
    <w:rsid w:val="00F1039A"/>
    <w:rsid w:val="00F123CB"/>
    <w:rsid w:val="00F14281"/>
    <w:rsid w:val="00F17E38"/>
    <w:rsid w:val="00F24030"/>
    <w:rsid w:val="00F243CF"/>
    <w:rsid w:val="00F25055"/>
    <w:rsid w:val="00F305D5"/>
    <w:rsid w:val="00F33CF3"/>
    <w:rsid w:val="00F3547D"/>
    <w:rsid w:val="00F37577"/>
    <w:rsid w:val="00F43926"/>
    <w:rsid w:val="00F43DE3"/>
    <w:rsid w:val="00F469E1"/>
    <w:rsid w:val="00F47B4D"/>
    <w:rsid w:val="00F51007"/>
    <w:rsid w:val="00F5185D"/>
    <w:rsid w:val="00F63DAF"/>
    <w:rsid w:val="00F644E6"/>
    <w:rsid w:val="00F67245"/>
    <w:rsid w:val="00F7161D"/>
    <w:rsid w:val="00F77004"/>
    <w:rsid w:val="00F81817"/>
    <w:rsid w:val="00F81984"/>
    <w:rsid w:val="00F83910"/>
    <w:rsid w:val="00F85FB2"/>
    <w:rsid w:val="00F90833"/>
    <w:rsid w:val="00F9109A"/>
    <w:rsid w:val="00F93B32"/>
    <w:rsid w:val="00F97BE8"/>
    <w:rsid w:val="00FA488B"/>
    <w:rsid w:val="00FA4F09"/>
    <w:rsid w:val="00FA54B5"/>
    <w:rsid w:val="00FA78CA"/>
    <w:rsid w:val="00FB3468"/>
    <w:rsid w:val="00FB6036"/>
    <w:rsid w:val="00FB727B"/>
    <w:rsid w:val="00FC0D7D"/>
    <w:rsid w:val="00FC19CA"/>
    <w:rsid w:val="00FC3D3E"/>
    <w:rsid w:val="00FC7344"/>
    <w:rsid w:val="00FC76D7"/>
    <w:rsid w:val="00FD1C1D"/>
    <w:rsid w:val="00FD3E52"/>
    <w:rsid w:val="00FD7257"/>
    <w:rsid w:val="00FE03B7"/>
    <w:rsid w:val="00FE0A70"/>
    <w:rsid w:val="00FE1759"/>
    <w:rsid w:val="00FE3579"/>
    <w:rsid w:val="00FE43B7"/>
    <w:rsid w:val="00FE5336"/>
    <w:rsid w:val="00FE6852"/>
    <w:rsid w:val="00FE73E5"/>
    <w:rsid w:val="00FF3AE5"/>
    <w:rsid w:val="00FF6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7F5B"/>
    <w:pPr>
      <w:tabs>
        <w:tab w:val="center" w:pos="4153"/>
        <w:tab w:val="right" w:pos="8306"/>
      </w:tabs>
    </w:pPr>
  </w:style>
  <w:style w:type="character" w:customStyle="1" w:styleId="HeaderChar">
    <w:name w:val="Header Char"/>
    <w:basedOn w:val="DefaultParagraphFont"/>
    <w:link w:val="Header"/>
    <w:uiPriority w:val="99"/>
    <w:semiHidden/>
    <w:locked/>
    <w:rsid w:val="009D2A7D"/>
    <w:rPr>
      <w:rFonts w:cs="Times New Roman"/>
      <w:sz w:val="24"/>
    </w:rPr>
  </w:style>
  <w:style w:type="paragraph" w:styleId="Footer">
    <w:name w:val="footer"/>
    <w:basedOn w:val="Normal"/>
    <w:link w:val="FooterChar"/>
    <w:uiPriority w:val="99"/>
    <w:rsid w:val="00BE7F5B"/>
    <w:pPr>
      <w:tabs>
        <w:tab w:val="center" w:pos="4153"/>
        <w:tab w:val="right" w:pos="8306"/>
      </w:tabs>
    </w:pPr>
  </w:style>
  <w:style w:type="character" w:customStyle="1" w:styleId="FooterChar">
    <w:name w:val="Footer Char"/>
    <w:basedOn w:val="DefaultParagraphFont"/>
    <w:link w:val="Footer"/>
    <w:uiPriority w:val="99"/>
    <w:semiHidden/>
    <w:locked/>
    <w:rsid w:val="009D2A7D"/>
    <w:rPr>
      <w:rFonts w:cs="Times New Roman"/>
      <w:sz w:val="24"/>
    </w:rPr>
  </w:style>
  <w:style w:type="paragraph" w:styleId="DocumentMap">
    <w:name w:val="Document Map"/>
    <w:basedOn w:val="Normal"/>
    <w:link w:val="DocumentMapChar"/>
    <w:uiPriority w:val="99"/>
    <w:semiHidden/>
    <w:rsid w:val="00250EC5"/>
    <w:pPr>
      <w:shd w:val="clear" w:color="auto" w:fill="000080"/>
    </w:pPr>
    <w:rPr>
      <w:sz w:val="2"/>
    </w:rPr>
  </w:style>
  <w:style w:type="character" w:customStyle="1" w:styleId="DocumentMapChar">
    <w:name w:val="Document Map Char"/>
    <w:basedOn w:val="DefaultParagraphFont"/>
    <w:link w:val="DocumentMap"/>
    <w:uiPriority w:val="99"/>
    <w:semiHidden/>
    <w:locked/>
    <w:rsid w:val="009D2A7D"/>
    <w:rPr>
      <w:rFonts w:cs="Times New Roman"/>
      <w:sz w:val="2"/>
    </w:rPr>
  </w:style>
  <w:style w:type="paragraph" w:styleId="BalloonText">
    <w:name w:val="Balloon Text"/>
    <w:basedOn w:val="Normal"/>
    <w:link w:val="BalloonTextChar"/>
    <w:uiPriority w:val="99"/>
    <w:semiHidden/>
    <w:rsid w:val="009F4AF2"/>
    <w:rPr>
      <w:rFonts w:ascii="Tahoma" w:hAnsi="Tahoma"/>
      <w:sz w:val="16"/>
      <w:szCs w:val="16"/>
    </w:rPr>
  </w:style>
  <w:style w:type="character" w:customStyle="1" w:styleId="BalloonTextChar">
    <w:name w:val="Balloon Text Char"/>
    <w:basedOn w:val="DefaultParagraphFont"/>
    <w:link w:val="BalloonText"/>
    <w:uiPriority w:val="99"/>
    <w:locked/>
    <w:rsid w:val="009F4AF2"/>
    <w:rPr>
      <w:rFonts w:ascii="Tahoma" w:hAnsi="Tahoma" w:cs="Times New Roman"/>
      <w:sz w:val="16"/>
      <w:lang w:val="en-GB" w:eastAsia="en-GB"/>
    </w:rPr>
  </w:style>
  <w:style w:type="table" w:styleId="TableGrid">
    <w:name w:val="Table Grid"/>
    <w:basedOn w:val="TableNormal"/>
    <w:uiPriority w:val="99"/>
    <w:rsid w:val="003F4DB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9A2FCE"/>
    <w:pPr>
      <w:ind w:left="720"/>
      <w:contextualSpacing/>
    </w:pPr>
  </w:style>
  <w:style w:type="character" w:styleId="CommentReference">
    <w:name w:val="annotation reference"/>
    <w:basedOn w:val="DefaultParagraphFont"/>
    <w:uiPriority w:val="99"/>
    <w:semiHidden/>
    <w:rsid w:val="000470FE"/>
    <w:rPr>
      <w:rFonts w:cs="Times New Roman"/>
      <w:sz w:val="16"/>
    </w:rPr>
  </w:style>
  <w:style w:type="paragraph" w:styleId="CommentText">
    <w:name w:val="annotation text"/>
    <w:basedOn w:val="Normal"/>
    <w:link w:val="CommentTextChar"/>
    <w:uiPriority w:val="99"/>
    <w:semiHidden/>
    <w:rsid w:val="000470FE"/>
    <w:rPr>
      <w:sz w:val="20"/>
      <w:szCs w:val="20"/>
    </w:rPr>
  </w:style>
  <w:style w:type="character" w:customStyle="1" w:styleId="CommentTextChar">
    <w:name w:val="Comment Text Char"/>
    <w:basedOn w:val="DefaultParagraphFont"/>
    <w:link w:val="CommentText"/>
    <w:uiPriority w:val="99"/>
    <w:semiHidden/>
    <w:locked/>
    <w:rsid w:val="000470FE"/>
    <w:rPr>
      <w:rFonts w:cs="Times New Roman"/>
    </w:rPr>
  </w:style>
  <w:style w:type="paragraph" w:styleId="CommentSubject">
    <w:name w:val="annotation subject"/>
    <w:basedOn w:val="CommentText"/>
    <w:next w:val="CommentText"/>
    <w:link w:val="CommentSubjectChar"/>
    <w:uiPriority w:val="99"/>
    <w:semiHidden/>
    <w:rsid w:val="000470FE"/>
    <w:rPr>
      <w:b/>
      <w:bCs/>
    </w:rPr>
  </w:style>
  <w:style w:type="character" w:customStyle="1" w:styleId="CommentSubjectChar">
    <w:name w:val="Comment Subject Char"/>
    <w:basedOn w:val="CommentTextChar"/>
    <w:link w:val="CommentSubject"/>
    <w:uiPriority w:val="99"/>
    <w:semiHidden/>
    <w:locked/>
    <w:rsid w:val="000470FE"/>
    <w:rPr>
      <w:rFonts w:cs="Times New Roman"/>
      <w:b/>
    </w:rPr>
  </w:style>
  <w:style w:type="paragraph" w:styleId="PlainText">
    <w:name w:val="Plain Text"/>
    <w:basedOn w:val="Normal"/>
    <w:link w:val="PlainTextChar"/>
    <w:uiPriority w:val="99"/>
    <w:unhideWhenUsed/>
    <w:rsid w:val="00DB3B2C"/>
    <w:rPr>
      <w:rFonts w:ascii="Arial Narrow" w:eastAsiaTheme="minorHAnsi" w:hAnsi="Arial Narrow"/>
      <w:color w:val="1F497D" w:themeColor="text2"/>
      <w:sz w:val="20"/>
      <w:szCs w:val="21"/>
      <w:lang w:eastAsia="en-US"/>
    </w:rPr>
  </w:style>
  <w:style w:type="character" w:customStyle="1" w:styleId="PlainTextChar">
    <w:name w:val="Plain Text Char"/>
    <w:basedOn w:val="DefaultParagraphFont"/>
    <w:link w:val="PlainText"/>
    <w:uiPriority w:val="99"/>
    <w:rsid w:val="00DB3B2C"/>
    <w:rPr>
      <w:rFonts w:ascii="Arial Narrow" w:eastAsiaTheme="minorHAnsi" w:hAnsi="Arial Narrow"/>
      <w:color w:val="1F497D" w:themeColor="text2"/>
      <w:sz w:val="20"/>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7F5B"/>
    <w:pPr>
      <w:tabs>
        <w:tab w:val="center" w:pos="4153"/>
        <w:tab w:val="right" w:pos="8306"/>
      </w:tabs>
    </w:pPr>
  </w:style>
  <w:style w:type="character" w:customStyle="1" w:styleId="HeaderChar">
    <w:name w:val="Header Char"/>
    <w:basedOn w:val="DefaultParagraphFont"/>
    <w:link w:val="Header"/>
    <w:uiPriority w:val="99"/>
    <w:semiHidden/>
    <w:locked/>
    <w:rsid w:val="009D2A7D"/>
    <w:rPr>
      <w:rFonts w:cs="Times New Roman"/>
      <w:sz w:val="24"/>
    </w:rPr>
  </w:style>
  <w:style w:type="paragraph" w:styleId="Footer">
    <w:name w:val="footer"/>
    <w:basedOn w:val="Normal"/>
    <w:link w:val="FooterChar"/>
    <w:uiPriority w:val="99"/>
    <w:rsid w:val="00BE7F5B"/>
    <w:pPr>
      <w:tabs>
        <w:tab w:val="center" w:pos="4153"/>
        <w:tab w:val="right" w:pos="8306"/>
      </w:tabs>
    </w:pPr>
  </w:style>
  <w:style w:type="character" w:customStyle="1" w:styleId="FooterChar">
    <w:name w:val="Footer Char"/>
    <w:basedOn w:val="DefaultParagraphFont"/>
    <w:link w:val="Footer"/>
    <w:uiPriority w:val="99"/>
    <w:semiHidden/>
    <w:locked/>
    <w:rsid w:val="009D2A7D"/>
    <w:rPr>
      <w:rFonts w:cs="Times New Roman"/>
      <w:sz w:val="24"/>
    </w:rPr>
  </w:style>
  <w:style w:type="paragraph" w:styleId="DocumentMap">
    <w:name w:val="Document Map"/>
    <w:basedOn w:val="Normal"/>
    <w:link w:val="DocumentMapChar"/>
    <w:uiPriority w:val="99"/>
    <w:semiHidden/>
    <w:rsid w:val="00250EC5"/>
    <w:pPr>
      <w:shd w:val="clear" w:color="auto" w:fill="000080"/>
    </w:pPr>
    <w:rPr>
      <w:sz w:val="2"/>
    </w:rPr>
  </w:style>
  <w:style w:type="character" w:customStyle="1" w:styleId="DocumentMapChar">
    <w:name w:val="Document Map Char"/>
    <w:basedOn w:val="DefaultParagraphFont"/>
    <w:link w:val="DocumentMap"/>
    <w:uiPriority w:val="99"/>
    <w:semiHidden/>
    <w:locked/>
    <w:rsid w:val="009D2A7D"/>
    <w:rPr>
      <w:rFonts w:cs="Times New Roman"/>
      <w:sz w:val="2"/>
    </w:rPr>
  </w:style>
  <w:style w:type="paragraph" w:styleId="BalloonText">
    <w:name w:val="Balloon Text"/>
    <w:basedOn w:val="Normal"/>
    <w:link w:val="BalloonTextChar"/>
    <w:uiPriority w:val="99"/>
    <w:semiHidden/>
    <w:rsid w:val="009F4AF2"/>
    <w:rPr>
      <w:rFonts w:ascii="Tahoma" w:hAnsi="Tahoma"/>
      <w:sz w:val="16"/>
      <w:szCs w:val="16"/>
    </w:rPr>
  </w:style>
  <w:style w:type="character" w:customStyle="1" w:styleId="BalloonTextChar">
    <w:name w:val="Balloon Text Char"/>
    <w:basedOn w:val="DefaultParagraphFont"/>
    <w:link w:val="BalloonText"/>
    <w:uiPriority w:val="99"/>
    <w:locked/>
    <w:rsid w:val="009F4AF2"/>
    <w:rPr>
      <w:rFonts w:ascii="Tahoma" w:hAnsi="Tahoma" w:cs="Times New Roman"/>
      <w:sz w:val="16"/>
      <w:lang w:val="en-GB" w:eastAsia="en-GB"/>
    </w:rPr>
  </w:style>
  <w:style w:type="table" w:styleId="TableGrid">
    <w:name w:val="Table Grid"/>
    <w:basedOn w:val="TableNormal"/>
    <w:uiPriority w:val="99"/>
    <w:rsid w:val="003F4DB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9A2FCE"/>
    <w:pPr>
      <w:ind w:left="720"/>
      <w:contextualSpacing/>
    </w:pPr>
  </w:style>
  <w:style w:type="character" w:styleId="CommentReference">
    <w:name w:val="annotation reference"/>
    <w:basedOn w:val="DefaultParagraphFont"/>
    <w:uiPriority w:val="99"/>
    <w:semiHidden/>
    <w:rsid w:val="000470FE"/>
    <w:rPr>
      <w:rFonts w:cs="Times New Roman"/>
      <w:sz w:val="16"/>
    </w:rPr>
  </w:style>
  <w:style w:type="paragraph" w:styleId="CommentText">
    <w:name w:val="annotation text"/>
    <w:basedOn w:val="Normal"/>
    <w:link w:val="CommentTextChar"/>
    <w:uiPriority w:val="99"/>
    <w:semiHidden/>
    <w:rsid w:val="000470FE"/>
    <w:rPr>
      <w:sz w:val="20"/>
      <w:szCs w:val="20"/>
    </w:rPr>
  </w:style>
  <w:style w:type="character" w:customStyle="1" w:styleId="CommentTextChar">
    <w:name w:val="Comment Text Char"/>
    <w:basedOn w:val="DefaultParagraphFont"/>
    <w:link w:val="CommentText"/>
    <w:uiPriority w:val="99"/>
    <w:semiHidden/>
    <w:locked/>
    <w:rsid w:val="000470FE"/>
    <w:rPr>
      <w:rFonts w:cs="Times New Roman"/>
    </w:rPr>
  </w:style>
  <w:style w:type="paragraph" w:styleId="CommentSubject">
    <w:name w:val="annotation subject"/>
    <w:basedOn w:val="CommentText"/>
    <w:next w:val="CommentText"/>
    <w:link w:val="CommentSubjectChar"/>
    <w:uiPriority w:val="99"/>
    <w:semiHidden/>
    <w:rsid w:val="000470FE"/>
    <w:rPr>
      <w:b/>
      <w:bCs/>
    </w:rPr>
  </w:style>
  <w:style w:type="character" w:customStyle="1" w:styleId="CommentSubjectChar">
    <w:name w:val="Comment Subject Char"/>
    <w:basedOn w:val="CommentTextChar"/>
    <w:link w:val="CommentSubject"/>
    <w:uiPriority w:val="99"/>
    <w:semiHidden/>
    <w:locked/>
    <w:rsid w:val="000470FE"/>
    <w:rPr>
      <w:rFonts w:cs="Times New Roman"/>
      <w:b/>
    </w:rPr>
  </w:style>
  <w:style w:type="paragraph" w:styleId="PlainText">
    <w:name w:val="Plain Text"/>
    <w:basedOn w:val="Normal"/>
    <w:link w:val="PlainTextChar"/>
    <w:uiPriority w:val="99"/>
    <w:unhideWhenUsed/>
    <w:rsid w:val="00DB3B2C"/>
    <w:rPr>
      <w:rFonts w:ascii="Arial Narrow" w:eastAsiaTheme="minorHAnsi" w:hAnsi="Arial Narrow"/>
      <w:color w:val="1F497D" w:themeColor="text2"/>
      <w:sz w:val="20"/>
      <w:szCs w:val="21"/>
      <w:lang w:eastAsia="en-US"/>
    </w:rPr>
  </w:style>
  <w:style w:type="character" w:customStyle="1" w:styleId="PlainTextChar">
    <w:name w:val="Plain Text Char"/>
    <w:basedOn w:val="DefaultParagraphFont"/>
    <w:link w:val="PlainText"/>
    <w:uiPriority w:val="99"/>
    <w:rsid w:val="00DB3B2C"/>
    <w:rPr>
      <w:rFonts w:ascii="Arial Narrow" w:eastAsiaTheme="minorHAnsi" w:hAnsi="Arial Narrow"/>
      <w:color w:val="1F497D" w:themeColor="text2"/>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96425">
      <w:bodyDiv w:val="1"/>
      <w:marLeft w:val="0"/>
      <w:marRight w:val="0"/>
      <w:marTop w:val="0"/>
      <w:marBottom w:val="0"/>
      <w:divBdr>
        <w:top w:val="none" w:sz="0" w:space="0" w:color="auto"/>
        <w:left w:val="none" w:sz="0" w:space="0" w:color="auto"/>
        <w:bottom w:val="none" w:sz="0" w:space="0" w:color="auto"/>
        <w:right w:val="none" w:sz="0" w:space="0" w:color="auto"/>
      </w:divBdr>
    </w:div>
    <w:div w:id="814493478">
      <w:bodyDiv w:val="1"/>
      <w:marLeft w:val="0"/>
      <w:marRight w:val="0"/>
      <w:marTop w:val="0"/>
      <w:marBottom w:val="0"/>
      <w:divBdr>
        <w:top w:val="none" w:sz="0" w:space="0" w:color="auto"/>
        <w:left w:val="none" w:sz="0" w:space="0" w:color="auto"/>
        <w:bottom w:val="none" w:sz="0" w:space="0" w:color="auto"/>
        <w:right w:val="none" w:sz="0" w:space="0" w:color="auto"/>
      </w:divBdr>
    </w:div>
    <w:div w:id="1119569477">
      <w:marLeft w:val="0"/>
      <w:marRight w:val="0"/>
      <w:marTop w:val="0"/>
      <w:marBottom w:val="0"/>
      <w:divBdr>
        <w:top w:val="none" w:sz="0" w:space="0" w:color="auto"/>
        <w:left w:val="none" w:sz="0" w:space="0" w:color="auto"/>
        <w:bottom w:val="none" w:sz="0" w:space="0" w:color="auto"/>
        <w:right w:val="none" w:sz="0" w:space="0" w:color="auto"/>
      </w:divBdr>
    </w:div>
    <w:div w:id="1119569478">
      <w:marLeft w:val="0"/>
      <w:marRight w:val="0"/>
      <w:marTop w:val="0"/>
      <w:marBottom w:val="0"/>
      <w:divBdr>
        <w:top w:val="none" w:sz="0" w:space="0" w:color="auto"/>
        <w:left w:val="none" w:sz="0" w:space="0" w:color="auto"/>
        <w:bottom w:val="none" w:sz="0" w:space="0" w:color="auto"/>
        <w:right w:val="none" w:sz="0" w:space="0" w:color="auto"/>
      </w:divBdr>
    </w:div>
    <w:div w:id="1628119929">
      <w:bodyDiv w:val="1"/>
      <w:marLeft w:val="0"/>
      <w:marRight w:val="0"/>
      <w:marTop w:val="0"/>
      <w:marBottom w:val="0"/>
      <w:divBdr>
        <w:top w:val="none" w:sz="0" w:space="0" w:color="auto"/>
        <w:left w:val="none" w:sz="0" w:space="0" w:color="auto"/>
        <w:bottom w:val="none" w:sz="0" w:space="0" w:color="auto"/>
        <w:right w:val="none" w:sz="0" w:space="0" w:color="auto"/>
      </w:divBdr>
    </w:div>
    <w:div w:id="2008896263">
      <w:bodyDiv w:val="1"/>
      <w:marLeft w:val="0"/>
      <w:marRight w:val="0"/>
      <w:marTop w:val="0"/>
      <w:marBottom w:val="0"/>
      <w:divBdr>
        <w:top w:val="none" w:sz="0" w:space="0" w:color="auto"/>
        <w:left w:val="none" w:sz="0" w:space="0" w:color="auto"/>
        <w:bottom w:val="none" w:sz="0" w:space="0" w:color="auto"/>
        <w:right w:val="none" w:sz="0" w:space="0" w:color="auto"/>
      </w:divBdr>
    </w:div>
    <w:div w:id="212745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dk20\Local%20Settings\Temporary%20Internet%20Files\OLK6D\tbb_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tbb_letterhead_template</Template>
  <TotalTime>2</TotalTime>
  <Pages>3</Pages>
  <Words>1303</Words>
  <Characters>6745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To David Jacobs</vt:lpstr>
    </vt:vector>
  </TitlesOfParts>
  <Company>TOSHIBA</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David Jacobs</dc:title>
  <dc:creator>Nicola Richardson</dc:creator>
  <cp:lastModifiedBy>Nicola Richardson</cp:lastModifiedBy>
  <cp:revision>3</cp:revision>
  <cp:lastPrinted>2015-09-07T11:23:00Z</cp:lastPrinted>
  <dcterms:created xsi:type="dcterms:W3CDTF">2015-10-12T15:15:00Z</dcterms:created>
  <dcterms:modified xsi:type="dcterms:W3CDTF">2015-10-12T17:38:00Z</dcterms:modified>
</cp:coreProperties>
</file>